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様式第７（第９条関係）</w:t>
      </w:r>
    </w:p>
    <w:p>
      <w:pPr>
        <w:pStyle w:val="0"/>
        <w:ind w:left="220" w:hanging="220" w:hanging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u w:val="single" w:color="auto"/>
        </w:rPr>
        <w:t>　　　　　　年度</w:t>
      </w: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チームオレンジちりゅう活動実績報告書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</w:t>
      </w:r>
      <w:r>
        <w:rPr>
          <w:rFonts w:hint="eastAsia"/>
          <w:u w:val="single" w:color="auto"/>
        </w:rPr>
        <w:t>団体名　チームオレンジちりゅう　　　　　　　　　　　　</w:t>
      </w:r>
    </w:p>
    <w:p>
      <w:pPr>
        <w:pStyle w:val="0"/>
        <w:rPr>
          <w:rFonts w:hint="default"/>
        </w:rPr>
      </w:pPr>
    </w:p>
    <w:tbl>
      <w:tblPr>
        <w:tblStyle w:val="11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3"/>
        <w:gridCol w:w="2410"/>
        <w:gridCol w:w="3402"/>
        <w:gridCol w:w="1940"/>
      </w:tblGrid>
      <w:tr>
        <w:trPr>
          <w:trHeight w:val="486" w:hRule="atLeast"/>
        </w:trPr>
        <w:tc>
          <w:tcPr>
            <w:tcW w:w="12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活動日　　　　　　　　　　　　　　　　　　　　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right="-79" w:rightChars="-36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活動場所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ind w:left="-86" w:leftChars="-39" w:right="-79" w:rightChars="-36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活動内容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参加人数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（集いの場の開催等の場合に記載）</w:t>
            </w: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2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26"/>
        <w:snapToGrid w:val="0"/>
        <w:rPr>
          <w:rFonts w:hint="default" w:ascii="BIZ UDゴシック" w:hAnsi="BIZ UDゴシック" w:eastAsia="BIZ UDゴシック"/>
        </w:rPr>
      </w:pPr>
    </w:p>
    <w:sectPr>
      <w:footerReference r:id="rId5" w:type="default"/>
      <w:pgSz w:w="11906" w:h="16838"/>
      <w:pgMar w:top="720" w:right="1418" w:bottom="720" w:left="1418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1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40507815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5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Emphasis"/>
    <w:basedOn w:val="10"/>
    <w:next w:val="20"/>
    <w:link w:val="0"/>
    <w:uiPriority w:val="0"/>
    <w:qFormat/>
    <w:rPr>
      <w:i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txt_red"/>
    <w:basedOn w:val="10"/>
    <w:next w:val="25"/>
    <w:link w:val="0"/>
    <w:uiPriority w:val="0"/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カラー 2）"/>
    <w:basedOn w:val="11"/>
    <w:next w:val="29"/>
    <w:link w:val="0"/>
    <w:uiPriority w:val="0"/>
    <w:tblPr>
      <w:tblStyleRowBandSize w:val="1"/>
      <w:tblStyleColBandSize w:val="1"/>
      <w:tblBorders>
        <w:top w:val="single" w:color="003366" w:sz="12" w:space="0"/>
        <w:left w:val="single" w:color="003366" w:sz="12" w:space="0"/>
        <w:bottom w:val="single" w:color="003366" w:sz="12" w:space="0"/>
        <w:right w:val="single" w:color="003366" w:sz="1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fill="FFFFFF"/>
      </w:tcPr>
    </w:tblStylePr>
    <w:tblStylePr w:type="band2Horz">
      <w:tblPr/>
      <w:trPr/>
      <w:tcPr>
        <w:shd w:val="clear" w:color="auto" w:fill="CCECFF"/>
      </w:tcPr>
    </w:tblStylePr>
    <w:tblStylePr w:type="firstCol">
      <w:tblPr/>
      <w:trPr/>
      <w:tcPr>
        <w:tcBorders>
          <w:right w:val="single" w:color="003399" w:sz="4" w:space="0"/>
        </w:tcBorders>
      </w:tcPr>
    </w:tblStylePr>
    <w:tblStylePr w:type="lastRow">
      <w:tblPr/>
      <w:trPr/>
      <w:tcPr>
        <w:tcBorders>
          <w:top w:val="double" w:color="003366" w:sz="4" w:space="0"/>
          <w:bottom w:val="single" w:color="003366" w:sz="12" w:space="0"/>
          <w:left w:val="single" w:color="003366" w:sz="12" w:space="0"/>
          <w:right w:val="single" w:color="003366" w:sz="12" w:space="0"/>
          <w:insideH w:val="nil"/>
          <w:insideV w:val="nil"/>
          <w:tl2br w:val="nil"/>
          <w:tr2bl w:val="nil"/>
        </w:tcBorders>
      </w:tcPr>
    </w:tblStylePr>
    <w:tblStylePr w:type="firstRow">
      <w:rPr>
        <w:b w:val="1"/>
        <w:color w:val="003366"/>
      </w:rPr>
      <w:tblPr/>
      <w:trPr/>
      <w:tcPr>
        <w:tcBorders>
          <w:bottom w:val="single" w:color="003399" w:sz="4" w:space="0"/>
        </w:tcBorders>
        <w:shd w:val="clear" w:color="auto" w:fill="99CC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7</Pages>
  <Words>0</Words>
  <Characters>1166</Characters>
  <Application>JUST Note</Application>
  <Lines>1837</Lines>
  <Paragraphs>150</Paragraphs>
  <CharactersWithSpaces>1946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知立市役所</dc:creator>
  <cp:lastModifiedBy>鈴木 美保</cp:lastModifiedBy>
  <cp:lastPrinted>2024-05-23T05:18:48Z</cp:lastPrinted>
  <dcterms:created xsi:type="dcterms:W3CDTF">2024-02-04T04:53:00Z</dcterms:created>
  <dcterms:modified xsi:type="dcterms:W3CDTF">2024-08-20T07:42:45Z</dcterms:modified>
  <cp:revision>27</cp:revision>
</cp:coreProperties>
</file>