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様式第１（第５条関係）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21"/>
          <w:sz w:val="32"/>
        </w:rPr>
        <w:t>水道料金等漏水減免申請書</w:t>
      </w:r>
    </w:p>
    <w:p>
      <w:pPr>
        <w:pStyle w:val="0"/>
        <w:rPr>
          <w:rFonts w:hint="default"/>
        </w:rPr>
      </w:pPr>
      <w:r>
        <w:rPr>
          <w:rFonts w:hint="eastAsia"/>
        </w:rPr>
        <w:t>　知立市水道事業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70"/>
          <w:kern w:val="0"/>
          <w:fitText w:val="1260" w:id="1"/>
        </w:rPr>
        <w:t>知立市</w:t>
      </w:r>
      <w:r>
        <w:rPr>
          <w:rFonts w:hint="eastAsia"/>
          <w:kern w:val="0"/>
          <w:fitText w:val="1260" w:id="1"/>
        </w:rPr>
        <w:t>長</w:t>
      </w:r>
      <w:r>
        <w:rPr>
          <w:rFonts w:hint="default"/>
          <w:spacing w:val="7"/>
        </w:rPr>
        <w:t xml:space="preserve">      </w:t>
      </w:r>
      <w:r>
        <w:rPr>
          <w:rFonts w:hint="eastAsia"/>
        </w:rPr>
        <w:t>様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b w:val="1"/>
        </w:rPr>
        <w:t>太線の中</w:t>
      </w:r>
      <w:r>
        <w:rPr>
          <w:rFonts w:hint="eastAsia"/>
        </w:rPr>
        <w:t>を記入してください。</w:t>
      </w:r>
      <w:r>
        <w:rPr>
          <w:rFonts w:hint="default"/>
        </w:rPr>
        <w:t>(</w:t>
      </w:r>
      <w:r>
        <w:rPr>
          <w:rFonts w:hint="eastAsia"/>
        </w:rPr>
        <w:t>※は記入しないでください｡</w:t>
      </w:r>
      <w:r>
        <w:rPr>
          <w:rFonts w:hint="default"/>
        </w:rPr>
        <w:t>)</w:t>
      </w:r>
    </w:p>
    <w:tbl>
      <w:tblPr>
        <w:tblStyle w:val="11"/>
        <w:tblW w:w="10032" w:type="auto"/>
        <w:tblInd w:w="14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1" w:noVBand="1" w:val="0600"/>
      </w:tblPr>
      <w:tblGrid>
        <w:gridCol w:w="114"/>
        <w:gridCol w:w="2286"/>
        <w:gridCol w:w="373"/>
        <w:gridCol w:w="373"/>
        <w:gridCol w:w="373"/>
        <w:gridCol w:w="373"/>
        <w:gridCol w:w="188"/>
        <w:gridCol w:w="185"/>
        <w:gridCol w:w="373"/>
        <w:gridCol w:w="42"/>
        <w:gridCol w:w="331"/>
        <w:gridCol w:w="373"/>
        <w:gridCol w:w="256"/>
        <w:gridCol w:w="117"/>
        <w:gridCol w:w="140"/>
        <w:gridCol w:w="223"/>
        <w:gridCol w:w="34"/>
        <w:gridCol w:w="257"/>
        <w:gridCol w:w="257"/>
        <w:gridCol w:w="257"/>
        <w:gridCol w:w="257"/>
        <w:gridCol w:w="258"/>
        <w:gridCol w:w="2520"/>
        <w:gridCol w:w="72"/>
      </w:tblGrid>
      <w:tr>
        <w:trPr>
          <w:cantSplit/>
          <w:trHeight w:val="480" w:hRule="exact"/>
        </w:trPr>
        <w:tc>
          <w:tcPr>
            <w:tcW w:w="4680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水道料金等の減免を申請します。</w:t>
            </w:r>
          </w:p>
        </w:tc>
        <w:tc>
          <w:tcPr>
            <w:tcW w:w="1440" w:type="dxa"/>
            <w:gridSpan w:val="6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050" w:id="2"/>
              </w:rPr>
              <w:t>申請</w:t>
            </w:r>
            <w:r>
              <w:rPr>
                <w:rFonts w:hint="eastAsia"/>
                <w:kern w:val="0"/>
                <w:fitText w:val="1050" w:id="2"/>
              </w:rPr>
              <w:t>日</w:t>
            </w:r>
          </w:p>
        </w:tc>
        <w:tc>
          <w:tcPr>
            <w:tcW w:w="3840" w:type="dxa"/>
            <w:gridSpan w:val="7"/>
            <w:tcBorders>
              <w:top w:val="single" w:color="auto" w:sz="24" w:space="0"/>
              <w:left w:val="none" w:color="auto" w:sz="0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spacing w:val="7"/>
              </w:rPr>
              <w:t xml:space="preserve"> </w:t>
            </w:r>
            <w:r>
              <w:rPr>
                <w:rFonts w:hint="eastAsia"/>
              </w:rPr>
              <w:t>　　　　　年　　　月　　　日</w:t>
            </w:r>
          </w:p>
        </w:tc>
        <w:tc>
          <w:tcPr>
            <w:tcW w:w="72" w:type="dxa"/>
            <w:vMerge w:val="restart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52" w:hRule="exact"/>
        </w:trPr>
        <w:tc>
          <w:tcPr>
            <w:tcW w:w="114" w:type="dxa"/>
            <w:vMerge w:val="restart"/>
            <w:tcBorders>
              <w:top w:val="none" w:color="auto" w:sz="0" w:space="0"/>
              <w:left w:val="nil"/>
              <w:bottom w:val="nil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6" w:type="dxa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給水装置設置場所</w:t>
            </w:r>
          </w:p>
        </w:tc>
        <w:tc>
          <w:tcPr>
            <w:tcW w:w="7560" w:type="dxa"/>
            <w:gridSpan w:val="21"/>
            <w:tcBorders>
              <w:top w:val="single" w:color="auto" w:sz="24" w:space="0"/>
              <w:left w:val="none" w:color="auto" w:sz="0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spacing w:val="7"/>
              </w:rPr>
              <w:t xml:space="preserve"> </w:t>
            </w:r>
            <w:r>
              <w:rPr>
                <w:rFonts w:hint="eastAsia"/>
              </w:rPr>
              <w:t>知立市</w:t>
            </w:r>
          </w:p>
        </w:tc>
        <w:tc>
          <w:tcPr>
            <w:tcW w:w="72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852" w:hRule="exact"/>
        </w:trPr>
        <w:tc>
          <w:tcPr>
            <w:tcW w:w="11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6" w:type="dxa"/>
            <w:tcBorders>
              <w:top w:val="none" w:color="auto" w:sz="0" w:space="0"/>
              <w:left w:val="single" w:color="auto" w:sz="2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8"/>
                <w:kern w:val="0"/>
                <w:fitText w:val="1680" w:id="3"/>
              </w:rPr>
              <w:t>使用者住</w:t>
            </w:r>
            <w:r>
              <w:rPr>
                <w:rFonts w:hint="eastAsia"/>
                <w:spacing w:val="3"/>
                <w:kern w:val="0"/>
                <w:fitText w:val="1680" w:id="3"/>
              </w:rPr>
              <w:t>所</w:t>
            </w:r>
          </w:p>
        </w:tc>
        <w:tc>
          <w:tcPr>
            <w:tcW w:w="7560" w:type="dxa"/>
            <w:gridSpan w:val="2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2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337" w:hRule="exact"/>
        </w:trPr>
        <w:tc>
          <w:tcPr>
            <w:tcW w:w="11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6" w:type="dxa"/>
            <w:tcBorders>
              <w:top w:val="none" w:color="auto" w:sz="0" w:space="0"/>
              <w:left w:val="single" w:color="auto" w:sz="2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8"/>
                <w:kern w:val="0"/>
                <w:fitText w:val="1680" w:id="4"/>
              </w:rPr>
              <w:t>使用者氏</w:t>
            </w:r>
            <w:r>
              <w:rPr>
                <w:rFonts w:hint="eastAsia"/>
                <w:spacing w:val="3"/>
                <w:kern w:val="0"/>
                <w:fitText w:val="1680" w:id="4"/>
              </w:rPr>
              <w:t>名</w:t>
            </w:r>
          </w:p>
        </w:tc>
        <w:tc>
          <w:tcPr>
            <w:tcW w:w="7560" w:type="dxa"/>
            <w:gridSpan w:val="2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45720" distB="4572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374015</wp:posOffset>
                      </wp:positionV>
                      <wp:extent cx="4124325" cy="387985"/>
                      <wp:effectExtent l="0" t="0" r="635" b="635"/>
                      <wp:wrapSquare wrapText="bothSides"/>
                      <wp:docPr id="1026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1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124325" cy="387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※法人の場合は記名押印してください。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ind w:firstLine="160" w:firstLineChars="100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法人以外でも、本人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代表者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が自署しない場合は、記名押印してください。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mso-position-vertical-relative:text;z-index:2;mso-wrap-distance-left:9pt;width:324.75pt;height:30.55pt;mso-wrap-mode:square;mso-position-horizontal-relative:text;position:absolute;margin-left:9.9pt;margin-top:29.45pt;mso-wrap-distance-bottom:3.6pt;mso-wrap-distance-right:9pt;mso-wrap-distance-top:3.6pt;v-text-anchor:top;" o:spid="_x0000_s1026" o:allowincell="t" o:allowoverlap="t" filled="f" stroked="f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※法人の場合は記名押印してください。</w:t>
                            </w:r>
                          </w:p>
                          <w:p>
                            <w:pPr>
                              <w:pStyle w:val="0"/>
                              <w:ind w:firstLine="160" w:firstLineChars="100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法人以外でも、本人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代表者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が自署しない場合は、記名押印してください。</w:t>
                            </w:r>
                          </w:p>
                        </w:txbxContent>
                      </v:textbox>
                      <v:imagedata o:title=""/>
                      <w10:wrap type="square" side="both" anchorx="text" anchory="text"/>
                    </v:shape>
                  </w:pict>
                </mc:Fallback>
              </mc:AlternateContent>
            </w:r>
            <w:r>
              <w:rPr>
                <w:rFonts w:hint="default"/>
                <w:spacing w:val="7"/>
              </w:rPr>
              <w:t xml:space="preserve"> </w:t>
            </w:r>
            <w:r>
              <w:rPr>
                <w:rFonts w:hint="eastAsia"/>
              </w:rPr>
              <w:t>　　　　　　　　　　　　　　　　　　　　　　　　　　　　</w:t>
            </w:r>
          </w:p>
        </w:tc>
        <w:tc>
          <w:tcPr>
            <w:tcW w:w="72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30" w:hRule="exact"/>
        </w:trPr>
        <w:tc>
          <w:tcPr>
            <w:tcW w:w="11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6" w:type="dxa"/>
            <w:tcBorders>
              <w:top w:val="none" w:color="auto" w:sz="0" w:space="0"/>
              <w:left w:val="single" w:color="auto" w:sz="2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30"/>
                <w:kern w:val="0"/>
                <w:fitText w:val="1680" w:id="5"/>
              </w:rPr>
              <w:t>電</w:t>
            </w:r>
            <w:r>
              <w:rPr>
                <w:rFonts w:hint="eastAsia"/>
                <w:kern w:val="0"/>
                <w:fitText w:val="1680" w:id="5"/>
              </w:rPr>
              <w:t>話</w:t>
            </w:r>
          </w:p>
        </w:tc>
        <w:tc>
          <w:tcPr>
            <w:tcW w:w="7560" w:type="dxa"/>
            <w:gridSpan w:val="2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spacing w:val="7"/>
              </w:rPr>
              <w:t xml:space="preserve"> </w:t>
            </w:r>
            <w:r>
              <w:rPr>
                <w:rFonts w:hint="eastAsia"/>
              </w:rPr>
              <w:t>（　　　　　　　）　　　　－</w:t>
            </w:r>
          </w:p>
        </w:tc>
        <w:tc>
          <w:tcPr>
            <w:tcW w:w="72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30" w:hRule="exact"/>
        </w:trPr>
        <w:tc>
          <w:tcPr>
            <w:tcW w:w="114" w:type="dxa"/>
            <w:vMerge w:val="continue"/>
            <w:tcBorders>
              <w:top w:val="nil"/>
              <w:left w:val="nil"/>
              <w:bottom w:val="nil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6" w:type="dxa"/>
            <w:tcBorders>
              <w:top w:val="nil"/>
              <w:left w:val="single" w:color="auto" w:sz="2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　需要家番号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※水栓番号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2" w:type="dxa"/>
            <w:vMerge w:val="continue"/>
            <w:tcBorders>
              <w:top w:val="nil"/>
              <w:left w:val="single" w:color="auto" w:sz="2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17" w:hRule="exact"/>
        </w:trPr>
        <w:tc>
          <w:tcPr>
            <w:tcW w:w="11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846" w:type="dxa"/>
            <w:gridSpan w:val="22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spacing w:val="7"/>
              </w:rPr>
              <w:t xml:space="preserve"> </w:t>
            </w:r>
            <w:r>
              <w:rPr>
                <w:rFonts w:hint="eastAsia"/>
              </w:rPr>
              <w:t>申請により減免が認められ還付金が生じたときは、次の口座へ返してください。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なお、使用者氏名と口座名義人が異なる場合は、本件について当該口座名義人へ委任します。</w:t>
            </w:r>
          </w:p>
        </w:tc>
        <w:tc>
          <w:tcPr>
            <w:tcW w:w="72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277" w:hRule="exact"/>
        </w:trPr>
        <w:tc>
          <w:tcPr>
            <w:tcW w:w="114" w:type="dxa"/>
            <w:vMerge w:val="continue"/>
            <w:tcBorders>
              <w:top w:val="nil"/>
              <w:left w:val="nil"/>
              <w:bottom w:val="nil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6" w:type="dxa"/>
            <w:vMerge w:val="restart"/>
            <w:tcBorders>
              <w:top w:val="single" w:color="auto" w:sz="4" w:space="0"/>
              <w:left w:val="single" w:color="auto" w:sz="2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  <w:p>
            <w:pPr>
              <w:pStyle w:val="0"/>
              <w:jc w:val="center"/>
              <w:rPr>
                <w:rFonts w:hint="default"/>
                <w:w w:val="66"/>
              </w:rPr>
            </w:pPr>
            <w:r>
              <w:rPr>
                <w:rFonts w:hint="eastAsia"/>
                <w:w w:val="66"/>
              </w:rPr>
              <w:t>（ゆうちょ銀行不可）</w:t>
            </w:r>
          </w:p>
        </w:tc>
        <w:tc>
          <w:tcPr>
            <w:tcW w:w="1680" w:type="dxa"/>
            <w:gridSpan w:val="5"/>
            <w:vMerge w:val="restart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本支店名</w:t>
            </w:r>
          </w:p>
          <w:p>
            <w:pPr>
              <w:pStyle w:val="0"/>
              <w:jc w:val="center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</w:rPr>
              <w:t>（出張所・営業部）</w:t>
            </w:r>
          </w:p>
        </w:tc>
        <w:tc>
          <w:tcPr>
            <w:tcW w:w="1560" w:type="dxa"/>
            <w:gridSpan w:val="6"/>
            <w:vMerge w:val="restart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</w:rPr>
              <w:t>預金の種類</w:t>
            </w:r>
          </w:p>
          <w:p>
            <w:pPr>
              <w:pStyle w:val="0"/>
              <w:jc w:val="center"/>
              <w:rPr>
                <w:rFonts w:hint="default"/>
                <w:w w:val="66"/>
              </w:rPr>
            </w:pPr>
            <w:r>
              <w:rPr>
                <w:rFonts w:hint="eastAsia"/>
                <w:w w:val="66"/>
              </w:rPr>
              <w:t>（どれかに○）</w:t>
            </w:r>
          </w:p>
        </w:tc>
        <w:tc>
          <w:tcPr>
            <w:tcW w:w="1800" w:type="dxa"/>
            <w:gridSpan w:val="9"/>
            <w:vMerge w:val="restart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  <w:p>
            <w:pPr>
              <w:pStyle w:val="0"/>
              <w:jc w:val="distribute"/>
              <w:rPr>
                <w:rFonts w:hint="default"/>
                <w:w w:val="90"/>
              </w:rPr>
            </w:pPr>
            <w:r>
              <w:rPr>
                <w:rFonts w:hint="eastAsia"/>
                <w:w w:val="90"/>
              </w:rPr>
              <w:t>（数字は右詰めで）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2" w:type="dxa"/>
            <w:vMerge w:val="continue"/>
            <w:tcBorders>
              <w:top w:val="nil"/>
              <w:left w:val="single" w:color="auto" w:sz="2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276" w:hRule="exact"/>
        </w:trPr>
        <w:tc>
          <w:tcPr>
            <w:tcW w:w="114" w:type="dxa"/>
            <w:vMerge w:val="continue"/>
            <w:tcBorders>
              <w:top w:val="nil"/>
              <w:left w:val="nil"/>
              <w:bottom w:val="nil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6" w:type="dxa"/>
            <w:vMerge w:val="continue"/>
            <w:tcBorders>
              <w:top w:val="single" w:color="auto" w:sz="4" w:space="0"/>
              <w:left w:val="single" w:color="auto" w:sz="2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gridSpan w:val="5"/>
            <w:vMerge w:val="continue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60" w:type="dxa"/>
            <w:gridSpan w:val="6"/>
            <w:vMerge w:val="continue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gridSpan w:val="9"/>
            <w:vMerge w:val="continue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72" w:type="dxa"/>
            <w:vMerge w:val="continue"/>
            <w:tcBorders>
              <w:top w:val="nil"/>
              <w:left w:val="single" w:color="auto" w:sz="2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60" w:hRule="exact"/>
        </w:trPr>
        <w:tc>
          <w:tcPr>
            <w:tcW w:w="114" w:type="dxa"/>
            <w:vMerge w:val="continue"/>
            <w:tcBorders>
              <w:top w:val="nil"/>
              <w:left w:val="nil"/>
              <w:bottom w:val="nil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6" w:type="dxa"/>
            <w:tcBorders>
              <w:top w:val="nil"/>
              <w:left w:val="single" w:color="auto" w:sz="24" w:space="0"/>
              <w:bottom w:val="single" w:color="auto" w:sz="2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color="auto" w:sz="2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color="auto" w:sz="2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普通（総合）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当座</w:t>
            </w:r>
          </w:p>
        </w:tc>
        <w:tc>
          <w:tcPr>
            <w:tcW w:w="257" w:type="dxa"/>
            <w:gridSpan w:val="2"/>
            <w:tcBorders>
              <w:top w:val="nil"/>
              <w:left w:val="nil"/>
              <w:bottom w:val="single" w:color="auto" w:sz="2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single" w:color="auto" w:sz="2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color="auto" w:sz="2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color="auto" w:sz="2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color="auto" w:sz="2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color="auto" w:sz="2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color="auto" w:sz="2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72" w:type="dxa"/>
            <w:vMerge w:val="continue"/>
            <w:tcBorders>
              <w:top w:val="nil"/>
              <w:left w:val="single" w:color="auto" w:sz="2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二重線の中は、修理をした工事店で記入してください。</w:t>
      </w:r>
    </w:p>
    <w:tbl>
      <w:tblPr>
        <w:tblStyle w:val="11"/>
        <w:tblW w:w="0" w:type="auto"/>
        <w:tblInd w:w="121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1" w:noVBand="1" w:val="0600"/>
      </w:tblPr>
      <w:tblGrid>
        <w:gridCol w:w="1368"/>
        <w:gridCol w:w="3440"/>
        <w:gridCol w:w="1324"/>
        <w:gridCol w:w="3717"/>
        <w:gridCol w:w="69"/>
      </w:tblGrid>
      <w:tr>
        <w:trPr>
          <w:cantSplit/>
          <w:trHeight w:val="426" w:hRule="exact"/>
        </w:trPr>
        <w:tc>
          <w:tcPr>
            <w:tcW w:w="136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6"/>
              </w:rPr>
              <w:t>修理受</w:t>
            </w:r>
            <w:r>
              <w:rPr>
                <w:rFonts w:hint="eastAsia"/>
                <w:kern w:val="0"/>
                <w:fitText w:val="1050" w:id="6"/>
              </w:rPr>
              <w:t>付</w:t>
            </w:r>
          </w:p>
        </w:tc>
        <w:tc>
          <w:tcPr>
            <w:tcW w:w="3440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324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修理完了</w:t>
            </w:r>
          </w:p>
        </w:tc>
        <w:tc>
          <w:tcPr>
            <w:tcW w:w="3717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69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278" w:hRule="exact"/>
        </w:trPr>
        <w:tc>
          <w:tcPr>
            <w:tcW w:w="1368" w:type="dxa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7"/>
              </w:rPr>
              <w:t>修理箇</w:t>
            </w:r>
            <w:r>
              <w:rPr>
                <w:rFonts w:hint="eastAsia"/>
                <w:kern w:val="0"/>
                <w:fitText w:val="1050" w:id="7"/>
              </w:rPr>
              <w:t>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  <w:kern w:val="0"/>
                <w:fitText w:val="1050" w:id="8"/>
              </w:rPr>
              <w:t>及</w:t>
            </w:r>
            <w:r>
              <w:rPr>
                <w:rFonts w:hint="eastAsia"/>
                <w:kern w:val="0"/>
                <w:fitText w:val="1050" w:id="8"/>
              </w:rPr>
              <w:t>び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9"/>
              </w:rPr>
              <w:t>修理状</w:t>
            </w:r>
            <w:r>
              <w:rPr>
                <w:rFonts w:hint="eastAsia"/>
                <w:kern w:val="0"/>
                <w:fitText w:val="1050" w:id="9"/>
              </w:rPr>
              <w:t>況</w:t>
            </w:r>
          </w:p>
        </w:tc>
        <w:tc>
          <w:tcPr>
            <w:tcW w:w="848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□添付書類　修理箇所の修理前及び修理後の写真</w:t>
            </w:r>
          </w:p>
        </w:tc>
        <w:tc>
          <w:tcPr>
            <w:tcW w:w="6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491" w:hRule="exact"/>
        </w:trPr>
        <w:tc>
          <w:tcPr>
            <w:tcW w:w="9849" w:type="dxa"/>
            <w:gridSpan w:val="4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spacing w:val="7"/>
              </w:rPr>
              <w:t xml:space="preserve"> </w:t>
            </w:r>
            <w:r>
              <w:rPr>
                <w:rFonts w:hint="eastAsia"/>
              </w:rPr>
              <w:t>　上記のとおり修理を完了したことを証明します。</w:t>
            </w:r>
          </w:p>
          <w:p>
            <w:pPr>
              <w:pStyle w:val="0"/>
              <w:spacing w:before="143" w:beforeLines="50" w:beforeAutospacing="0" w:after="143" w:afterLines="50" w:afterAutospacing="0"/>
              <w:rPr>
                <w:rFonts w:hint="default"/>
              </w:rPr>
            </w:pPr>
            <w:r>
              <w:rPr>
                <w:rFonts w:hint="default"/>
                <w:spacing w:val="7"/>
              </w:rPr>
              <w:t xml:space="preserve"> </w:t>
            </w:r>
            <w:r>
              <w:rPr>
                <w:rFonts w:hint="eastAsia"/>
              </w:rPr>
              <w:t>　　　　　　年　　月　　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知立市水道指定給水装置工事事業者　住所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spacing w:val="7"/>
              </w:rPr>
              <w:t xml:space="preserve"> </w:t>
            </w:r>
            <w:r>
              <w:rPr>
                <w:rFonts w:hint="eastAsia"/>
              </w:rPr>
              <w:t>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名称　　　　　　　　　　　　　　　　印</w:t>
            </w:r>
          </w:p>
        </w:tc>
        <w:tc>
          <w:tcPr>
            <w:tcW w:w="6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0" w:type="auto"/>
        <w:tblInd w:w="128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1" w:noVBand="1" w:val="0600"/>
      </w:tblPr>
      <w:tblGrid>
        <w:gridCol w:w="1824"/>
        <w:gridCol w:w="3192"/>
        <w:gridCol w:w="684"/>
        <w:gridCol w:w="1386"/>
        <w:gridCol w:w="1320"/>
        <w:gridCol w:w="1440"/>
        <w:gridCol w:w="72"/>
      </w:tblGrid>
      <w:tr>
        <w:trPr>
          <w:cantSplit/>
          <w:trHeight w:val="308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470" w:id="10"/>
              </w:rPr>
              <w:t>受付番</w:t>
            </w:r>
            <w:r>
              <w:rPr>
                <w:rFonts w:hint="eastAsia"/>
                <w:kern w:val="0"/>
                <w:fitText w:val="1470" w:id="10"/>
              </w:rPr>
              <w:t>号</w:t>
            </w:r>
          </w:p>
        </w:tc>
        <w:tc>
          <w:tcPr>
            <w:tcW w:w="3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  <w:kern w:val="0"/>
                <w:fitText w:val="1050" w:id="11"/>
              </w:rPr>
              <w:t>課</w:t>
            </w:r>
            <w:r>
              <w:rPr>
                <w:rFonts w:hint="eastAsia"/>
                <w:kern w:val="0"/>
                <w:fitText w:val="1050" w:id="11"/>
              </w:rPr>
              <w:t>長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  <w:kern w:val="0"/>
                <w:fitText w:val="1050" w:id="12"/>
              </w:rPr>
              <w:t>係</w:t>
            </w:r>
            <w:r>
              <w:rPr>
                <w:rFonts w:hint="eastAsia"/>
                <w:kern w:val="0"/>
                <w:fitText w:val="1050" w:id="12"/>
              </w:rPr>
              <w:t>長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  <w:kern w:val="0"/>
                <w:fitText w:val="1050" w:id="13"/>
              </w:rPr>
              <w:t>担</w:t>
            </w:r>
            <w:r>
              <w:rPr>
                <w:rFonts w:hint="eastAsia"/>
                <w:kern w:val="0"/>
                <w:fitText w:val="1050" w:id="13"/>
              </w:rPr>
              <w:t>当</w:t>
            </w:r>
          </w:p>
        </w:tc>
        <w:tc>
          <w:tcPr>
            <w:tcW w:w="72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  <w:fitText w:val="1470" w:id="14"/>
              </w:rPr>
              <w:t>確</w:t>
            </w:r>
            <w:r>
              <w:rPr>
                <w:rFonts w:hint="eastAsia"/>
                <w:fitText w:val="1470" w:id="14"/>
              </w:rPr>
              <w:t>認</w:t>
            </w:r>
          </w:p>
        </w:tc>
        <w:tc>
          <w:tcPr>
            <w:tcW w:w="3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854" w:hRule="exact"/>
        </w:trPr>
        <w:tc>
          <w:tcPr>
            <w:tcW w:w="1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1470" w:id="15"/>
              </w:rPr>
              <w:t>減免</w:t>
            </w:r>
            <w:r>
              <w:rPr>
                <w:rFonts w:hint="eastAsia"/>
                <w:kern w:val="0"/>
                <w:fitText w:val="1470" w:id="15"/>
              </w:rPr>
              <w:t>月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spacing w:val="7"/>
              </w:rPr>
              <w:t xml:space="preserve"> </w:t>
            </w:r>
            <w:r>
              <w:rPr>
                <w:rFonts w:hint="eastAsia"/>
              </w:rPr>
              <w:t>　　　　年度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spacing w:val="7"/>
              </w:rPr>
              <w:t xml:space="preserve"> </w:t>
            </w:r>
            <w:r>
              <w:rPr>
                <w:rFonts w:hint="eastAsia"/>
              </w:rPr>
              <w:t>　　　　　　　　　月分</w:t>
            </w: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2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　根拠規定：知立市水道事業給水条例第３６条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知立市料金減免措置に関する事務取扱要綱</w:t>
      </w:r>
    </w:p>
    <w:sectPr>
      <w:pgSz w:w="11906" w:h="16838"/>
      <w:pgMar w:top="1406" w:right="567" w:bottom="851" w:left="113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103</Words>
  <Characters>589</Characters>
  <Application>JUST Note</Application>
  <Lines>4</Lines>
  <Paragraphs>1</Paragraphs>
  <Company>知立市役所</Company>
  <CharactersWithSpaces>691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谷口 薫子</dc:creator>
  <cp:lastModifiedBy>堤端 太一</cp:lastModifiedBy>
  <dcterms:created xsi:type="dcterms:W3CDTF">2025-10-02T06:06:00Z</dcterms:created>
  <dcterms:modified xsi:type="dcterms:W3CDTF">2025-10-02T06:07:00Z</dcterms:modified>
  <cp:revision>1</cp:revision>
</cp:coreProperties>
</file>