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188"/>
        <w:gridCol w:w="596"/>
        <w:gridCol w:w="3166"/>
        <w:gridCol w:w="3976"/>
        <w:gridCol w:w="3927"/>
      </w:tblGrid>
      <w:tr w:rsidR="006F4E78">
        <w:trPr>
          <w:cantSplit/>
        </w:trPr>
        <w:tc>
          <w:tcPr>
            <w:tcW w:w="4188" w:type="dxa"/>
            <w:vMerge w:val="restart"/>
            <w:tcBorders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spacing w:line="400" w:lineRule="exact"/>
              <w:jc w:val="center"/>
            </w:pPr>
            <w:bookmarkStart w:id="0" w:name="_GoBack"/>
            <w:bookmarkEnd w:id="0"/>
            <w:r>
              <w:rPr>
                <w:rFonts w:ascii="HGｺﾞｼｯｸM" w:eastAsia="HGｺﾞｼｯｸM" w:hAnsi="HGｺﾞｼｯｸM" w:cs="HGｺﾞｼｯｸM"/>
                <w:sz w:val="32"/>
                <w:szCs w:val="32"/>
              </w:rPr>
              <w:t xml:space="preserve">□ </w:t>
            </w:r>
            <w:r>
              <w:rPr>
                <w:rFonts w:ascii="HGｺﾞｼｯｸM" w:eastAsia="HGｺﾞｼｯｸM" w:hAnsi="HGｺﾞｼｯｸM"/>
                <w:sz w:val="32"/>
                <w:szCs w:val="32"/>
              </w:rPr>
              <w:t xml:space="preserve">使用者　□ </w:t>
            </w:r>
            <w:r>
              <w:rPr>
                <w:rFonts w:ascii="HGｺﾞｼｯｸM" w:eastAsia="HGｺﾞｼｯｸM" w:hAnsi="HGｺﾞｼｯｸM"/>
                <w:w w:val="80"/>
                <w:sz w:val="32"/>
                <w:szCs w:val="32"/>
              </w:rPr>
              <w:t>請求・送付先</w:t>
            </w:r>
          </w:p>
          <w:p w:rsidR="006F4E78" w:rsidRDefault="006F4E78">
            <w:pPr>
              <w:spacing w:line="400" w:lineRule="exact"/>
              <w:ind w:firstLine="320"/>
              <w:jc w:val="center"/>
            </w:pPr>
            <w:r>
              <w:rPr>
                <w:rFonts w:ascii="HGｺﾞｼｯｸM" w:eastAsia="HGｺﾞｼｯｸM" w:hAnsi="HGｺﾞｼｯｸM"/>
                <w:sz w:val="32"/>
                <w:szCs w:val="32"/>
              </w:rPr>
              <w:t>変　更　届</w:t>
            </w:r>
          </w:p>
          <w:p w:rsidR="006F4E78" w:rsidRDefault="006F4E78">
            <w:pPr>
              <w:spacing w:line="240" w:lineRule="exact"/>
              <w:ind w:firstLine="210"/>
              <w:jc w:val="center"/>
            </w:pPr>
            <w:r>
              <w:rPr>
                <w:szCs w:val="21"/>
              </w:rPr>
              <w:t>＊該当する</w:t>
            </w:r>
            <w:r>
              <w:rPr>
                <w:rFonts w:eastAsia="Century" w:cs="Century"/>
                <w:szCs w:val="21"/>
              </w:rPr>
              <w:t>□</w:t>
            </w:r>
            <w:r>
              <w:rPr>
                <w:szCs w:val="21"/>
              </w:rPr>
              <w:t>に印を</w:t>
            </w:r>
          </w:p>
        </w:tc>
        <w:tc>
          <w:tcPr>
            <w:tcW w:w="5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6F4E78" w:rsidRDefault="006F4E78">
            <w:pPr>
              <w:ind w:left="113" w:right="113"/>
              <w:jc w:val="center"/>
            </w:pPr>
            <w:r>
              <w:t>記入者</w:t>
            </w: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t>氏名（法人名）</w:t>
            </w:r>
          </w:p>
        </w:tc>
        <w:tc>
          <w:tcPr>
            <w:tcW w:w="3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t>連</w:t>
            </w:r>
            <w:r>
              <w:rPr>
                <w:rFonts w:eastAsia="Century" w:cs="Century"/>
              </w:rPr>
              <w:t xml:space="preserve"> </w:t>
            </w:r>
            <w:r>
              <w:t>絡</w:t>
            </w:r>
            <w:r>
              <w:rPr>
                <w:rFonts w:eastAsia="Century" w:cs="Century"/>
              </w:rPr>
              <w:t xml:space="preserve"> </w:t>
            </w:r>
            <w:r>
              <w:t>先</w:t>
            </w:r>
            <w:r>
              <w:rPr>
                <w:rFonts w:eastAsia="Century" w:cs="Century"/>
              </w:rPr>
              <w:t xml:space="preserve"> </w:t>
            </w:r>
            <w:r>
              <w:t>電</w:t>
            </w:r>
            <w:r>
              <w:rPr>
                <w:rFonts w:eastAsia="Century" w:cs="Century"/>
              </w:rPr>
              <w:t xml:space="preserve"> </w:t>
            </w:r>
            <w:r>
              <w:t>話</w:t>
            </w:r>
          </w:p>
        </w:tc>
        <w:tc>
          <w:tcPr>
            <w:tcW w:w="3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t>使用者との関係（任意）</w:t>
            </w:r>
          </w:p>
        </w:tc>
      </w:tr>
      <w:tr w:rsidR="006F4E78">
        <w:trPr>
          <w:cantSplit/>
          <w:trHeight w:val="713"/>
        </w:trPr>
        <w:tc>
          <w:tcPr>
            <w:tcW w:w="4188" w:type="dxa"/>
            <w:vMerge/>
            <w:tcBorders>
              <w:bottom w:val="single" w:sz="4" w:space="0" w:color="000001"/>
            </w:tcBorders>
            <w:shd w:val="clear" w:color="auto" w:fill="FFFFFF"/>
          </w:tcPr>
          <w:p w:rsidR="006F4E78" w:rsidRDefault="006F4E78"/>
        </w:tc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6F4E78" w:rsidRDefault="006F4E78"/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snapToGrid w:val="0"/>
            </w:pPr>
          </w:p>
        </w:tc>
        <w:tc>
          <w:tcPr>
            <w:tcW w:w="3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snapToGrid w:val="0"/>
            </w:pPr>
          </w:p>
        </w:tc>
        <w:tc>
          <w:tcPr>
            <w:tcW w:w="3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E78" w:rsidRDefault="006F4E78">
            <w:r>
              <w:t>１　本人　　２　家族　　３　家主</w:t>
            </w:r>
          </w:p>
          <w:p w:rsidR="006F4E78" w:rsidRDefault="006F4E78">
            <w:r>
              <w:t>４　会社・不動産　５　その他</w:t>
            </w:r>
          </w:p>
        </w:tc>
      </w:tr>
    </w:tbl>
    <w:p w:rsidR="006F4E78" w:rsidRDefault="00E22813">
      <w:pPr>
        <w:spacing w:line="380" w:lineRule="exact"/>
        <w:ind w:firstLine="1680"/>
        <w:rPr>
          <w:rFonts w:ascii="HGｺﾞｼｯｸM" w:eastAsia="HGｺﾞｼｯｸM" w:hAnsi="HGｺﾞｼｯｸM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6739255</wp:posOffset>
                </wp:positionH>
                <wp:positionV relativeFrom="paragraph">
                  <wp:posOffset>109855</wp:posOffset>
                </wp:positionV>
                <wp:extent cx="3094990" cy="237490"/>
                <wp:effectExtent l="12700" t="12700" r="6985" b="6985"/>
                <wp:wrapNone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49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4E78" w:rsidRDefault="006F4E78"/>
                        </w:txbxContent>
                      </wps:txbx>
                      <wps:bodyPr rot="0" vert="horz" wrap="square" lIns="74160" tIns="900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1" o:spid="_x0000_s1026" style="position:absolute;left:0;text-align:left;margin-left:530.65pt;margin-top:8.65pt;width:243.7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" strokeweight=".26mm">
                <v:stroke joinstyle="round"/>
                <v:textbox inset="2.06mm,.25mm,2.06mm,.25mm">
                  <w:txbxContent>
                    <w:p w:rsidR="006F4E78" w:rsidRDefault="006F4E7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6739255</wp:posOffset>
                </wp:positionH>
                <wp:positionV relativeFrom="paragraph">
                  <wp:posOffset>109855</wp:posOffset>
                </wp:positionV>
                <wp:extent cx="3094990" cy="237490"/>
                <wp:effectExtent l="3175" t="3175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78" w:rsidRDefault="006F4E78">
                            <w:pPr>
                              <w:jc w:val="center"/>
                            </w:pPr>
                            <w:r>
                              <w:rPr>
                                <w:color w:val="auto"/>
                              </w:rPr>
                              <w:t xml:space="preserve">記入（提出）日　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令和</w:t>
                            </w:r>
                            <w:r>
                              <w:rPr>
                                <w:color w:val="auto"/>
                              </w:rPr>
                              <w:t xml:space="preserve">　　　年　　　月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30.65pt;margin-top:8.65pt;width:243.7pt;height:18.7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" stroked="f">
                <v:textbox inset="0,0,0,0">
                  <w:txbxContent>
                    <w:p w:rsidR="006F4E78" w:rsidRDefault="006F4E78">
                      <w:pPr>
                        <w:jc w:val="center"/>
                      </w:pPr>
                      <w:r>
                        <w:rPr>
                          <w:color w:val="auto"/>
                        </w:rPr>
                        <w:t xml:space="preserve">記入（提出）日　</w:t>
                      </w:r>
                      <w:r>
                        <w:rPr>
                          <w:rFonts w:hint="eastAsia"/>
                          <w:color w:val="auto"/>
                        </w:rPr>
                        <w:t>令和</w:t>
                      </w:r>
                      <w:r>
                        <w:rPr>
                          <w:color w:val="auto"/>
                        </w:rPr>
                        <w:t xml:space="preserve">　　　年　　　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E78">
        <w:cr/>
      </w:r>
      <w:r w:rsidR="006F4E78">
        <w:rPr>
          <w:rFonts w:ascii="HGｺﾞｼｯｸM" w:eastAsia="HGｺﾞｼｯｸM" w:hAnsi="HGｺﾞｼｯｸM"/>
          <w:sz w:val="28"/>
          <w:szCs w:val="28"/>
        </w:rPr>
        <w:t>知立市上下水道部専用様</w:t>
      </w:r>
      <w:r w:rsidR="000609E2">
        <w:rPr>
          <w:rFonts w:ascii="HGｺﾞｼｯｸM" w:eastAsia="HGｺﾞｼｯｸM" w:hAnsi="HGｺﾞｼｯｸM" w:hint="eastAsia"/>
          <w:sz w:val="28"/>
          <w:szCs w:val="28"/>
        </w:rPr>
        <w:t>式</w:t>
      </w:r>
    </w:p>
    <w:p w:rsidR="006F4E78" w:rsidRDefault="006F4E78">
      <w:pPr>
        <w:spacing w:line="380" w:lineRule="exact"/>
        <w:ind w:firstLine="280"/>
      </w:pPr>
      <w:r>
        <w:rPr>
          <w:rFonts w:ascii="HGｺﾞｼｯｸM" w:eastAsia="HGｺﾞｼｯｸM" w:hAnsi="HGｺﾞｼｯｸM"/>
          <w:sz w:val="28"/>
          <w:szCs w:val="28"/>
        </w:rPr>
        <w:t>返信ＦＡＸ　０５６６（８４）００５７送付状不要　希望日の３日前まで連絡を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68"/>
        <w:gridCol w:w="1439"/>
        <w:gridCol w:w="4141"/>
        <w:gridCol w:w="1260"/>
        <w:gridCol w:w="4233"/>
        <w:gridCol w:w="1133"/>
        <w:gridCol w:w="2279"/>
      </w:tblGrid>
      <w:tr w:rsidR="006F4E78">
        <w:trPr>
          <w:trHeight w:val="320"/>
        </w:trPr>
        <w:tc>
          <w:tcPr>
            <w:tcW w:w="158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t>使　　用　　者　　氏　　名　　等　　の　　情　　報</w:t>
            </w:r>
          </w:p>
        </w:tc>
      </w:tr>
      <w:tr w:rsidR="006F4E78">
        <w:trPr>
          <w:cantSplit/>
          <w:trHeight w:val="330"/>
        </w:trPr>
        <w:tc>
          <w:tcPr>
            <w:tcW w:w="13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pPr>
              <w:jc w:val="center"/>
            </w:pPr>
            <w:r>
              <w:t>水道使用先</w:t>
            </w:r>
          </w:p>
          <w:p w:rsidR="006F4E78" w:rsidRDefault="006F4E78">
            <w:pPr>
              <w:jc w:val="center"/>
            </w:pPr>
            <w:r>
              <w:t>住所</w:t>
            </w:r>
          </w:p>
        </w:tc>
        <w:tc>
          <w:tcPr>
            <w:tcW w:w="144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E78" w:rsidRDefault="006F4E78">
            <w:r>
              <w:rPr>
                <w:sz w:val="18"/>
                <w:szCs w:val="18"/>
              </w:rPr>
              <w:t>＊アパート名がある場合は、号数まで記入のこと</w:t>
            </w:r>
          </w:p>
        </w:tc>
      </w:tr>
      <w:tr w:rsidR="006F4E78">
        <w:trPr>
          <w:cantSplit/>
          <w:trHeight w:val="705"/>
        </w:trPr>
        <w:tc>
          <w:tcPr>
            <w:tcW w:w="13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/>
        </w:tc>
        <w:tc>
          <w:tcPr>
            <w:tcW w:w="144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r>
              <w:t>知立市</w:t>
            </w:r>
          </w:p>
        </w:tc>
      </w:tr>
      <w:tr w:rsidR="006F4E78">
        <w:tblPrEx>
          <w:tblCellMar>
            <w:left w:w="108" w:type="dxa"/>
          </w:tblCellMar>
        </w:tblPrEx>
        <w:trPr>
          <w:trHeight w:val="1036"/>
        </w:trPr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pPr>
              <w:jc w:val="center"/>
            </w:pPr>
            <w:r>
              <w:t>変更前</w:t>
            </w:r>
          </w:p>
        </w:tc>
        <w:tc>
          <w:tcPr>
            <w:tcW w:w="5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E78" w:rsidRDefault="006F4E78">
            <w:r>
              <w:rPr>
                <w:u w:val="dotted"/>
              </w:rPr>
              <w:t xml:space="preserve">ふりがな　　　　　　　　　　　　　　　　　　　　　</w:t>
            </w:r>
          </w:p>
          <w:p w:rsidR="006F4E78" w:rsidRDefault="006F4E78">
            <w:r>
              <w:t>氏　名</w:t>
            </w:r>
          </w:p>
        </w:tc>
        <w:tc>
          <w:tcPr>
            <w:tcW w:w="8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E78" w:rsidRDefault="006F4E78">
            <w:r>
              <w:rPr>
                <w:sz w:val="18"/>
                <w:szCs w:val="18"/>
              </w:rPr>
              <w:t>送付先がある場合その住所</w:t>
            </w:r>
          </w:p>
        </w:tc>
      </w:tr>
      <w:tr w:rsidR="006F4E78">
        <w:trPr>
          <w:cantSplit/>
          <w:trHeight w:val="1346"/>
        </w:trPr>
        <w:tc>
          <w:tcPr>
            <w:tcW w:w="13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pPr>
              <w:jc w:val="center"/>
            </w:pPr>
            <w:r>
              <w:t>変更後</w:t>
            </w:r>
          </w:p>
          <w:p w:rsidR="006F4E78" w:rsidRDefault="006F4E78">
            <w:pPr>
              <w:jc w:val="center"/>
            </w:pPr>
            <w:r>
              <w:t>＊氏名は</w:t>
            </w:r>
          </w:p>
          <w:p w:rsidR="006F4E78" w:rsidRDefault="006F4E78">
            <w:pPr>
              <w:jc w:val="center"/>
            </w:pPr>
            <w:r>
              <w:t>１５文字</w:t>
            </w:r>
          </w:p>
          <w:p w:rsidR="006F4E78" w:rsidRDefault="006F4E78">
            <w:pPr>
              <w:jc w:val="center"/>
            </w:pPr>
            <w:r>
              <w:t>以内</w:t>
            </w:r>
          </w:p>
        </w:tc>
        <w:tc>
          <w:tcPr>
            <w:tcW w:w="5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E78" w:rsidRDefault="006F4E78">
            <w:r>
              <w:rPr>
                <w:u w:val="dotted"/>
              </w:rPr>
              <w:t xml:space="preserve">ふりがな　　　　　　　　　　　　　　　　　　　　　</w:t>
            </w:r>
          </w:p>
          <w:p w:rsidR="006F4E78" w:rsidRDefault="006F4E78">
            <w:r>
              <w:t>氏名</w:t>
            </w:r>
          </w:p>
          <w:p w:rsidR="006F4E78" w:rsidRDefault="006F4E78"/>
        </w:tc>
        <w:tc>
          <w:tcPr>
            <w:tcW w:w="5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E78" w:rsidRDefault="006F4E78">
            <w:r>
              <w:t xml:space="preserve">送付先住所・あて名等　</w:t>
            </w:r>
            <w:r>
              <w:rPr>
                <w:sz w:val="18"/>
                <w:szCs w:val="18"/>
                <w:u w:val="single"/>
              </w:rPr>
              <w:t>＊上記使用先でよい場合は未記入</w:t>
            </w:r>
          </w:p>
          <w:p w:rsidR="006F4E78" w:rsidRDefault="006F4E78">
            <w:r>
              <w:t>（〒　　　－　　　　）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pPr>
              <w:jc w:val="center"/>
            </w:pPr>
            <w:r>
              <w:t>電話番号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E78" w:rsidRDefault="006F4E78">
            <w:pPr>
              <w:snapToGrid w:val="0"/>
            </w:pPr>
          </w:p>
        </w:tc>
      </w:tr>
      <w:tr w:rsidR="006F4E78">
        <w:trPr>
          <w:cantSplit/>
          <w:trHeight w:val="921"/>
        </w:trPr>
        <w:tc>
          <w:tcPr>
            <w:tcW w:w="13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/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pPr>
              <w:jc w:val="center"/>
            </w:pPr>
            <w:r>
              <w:t>変更後の</w:t>
            </w:r>
          </w:p>
          <w:p w:rsidR="006F4E78" w:rsidRDefault="006F4E78">
            <w:pPr>
              <w:jc w:val="center"/>
            </w:pPr>
            <w:r>
              <w:t>料金の取扱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E78" w:rsidRDefault="006F4E78">
            <w:pPr>
              <w:numPr>
                <w:ilvl w:val="0"/>
                <w:numId w:val="1"/>
              </w:numPr>
            </w:pPr>
            <w:r>
              <w:t>現状のまま（変更せず）</w:t>
            </w:r>
          </w:p>
          <w:p w:rsidR="006F4E78" w:rsidRDefault="006F4E78">
            <w:r>
              <w:rPr>
                <w:rFonts w:eastAsia="Century" w:cs="Century"/>
              </w:rPr>
              <w:t>□</w:t>
            </w:r>
            <w:r>
              <w:t xml:space="preserve">　変更先へ請求する</w:t>
            </w:r>
          </w:p>
          <w:p w:rsidR="006F4E78" w:rsidRDefault="006F4E78">
            <w:pPr>
              <w:ind w:firstLine="377"/>
            </w:pPr>
            <w:r>
              <w:rPr>
                <w:w w:val="90"/>
              </w:rPr>
              <w:t>（口座振替／納付書）</w:t>
            </w:r>
            <w:r>
              <w:rPr>
                <w:rFonts w:eastAsia="Century" w:cs="Century"/>
                <w:w w:val="80"/>
              </w:rPr>
              <w:t>←</w:t>
            </w:r>
            <w:r>
              <w:rPr>
                <w:w w:val="80"/>
              </w:rPr>
              <w:t>希望があれば</w:t>
            </w:r>
            <w:r>
              <w:rPr>
                <w:rFonts w:eastAsia="Century" w:cs="Century"/>
                <w:w w:val="80"/>
              </w:rPr>
              <w:t>○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pPr>
              <w:jc w:val="center"/>
            </w:pPr>
            <w:r>
              <w:t>変更日</w:t>
            </w:r>
          </w:p>
        </w:tc>
        <w:tc>
          <w:tcPr>
            <w:tcW w:w="4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r>
              <w:rPr>
                <w:rFonts w:eastAsia="Century" w:cs="Century"/>
              </w:rPr>
              <w:t>□</w:t>
            </w:r>
            <w:r>
              <w:t xml:space="preserve">　</w:t>
            </w:r>
            <w:r>
              <w:rPr>
                <w:rFonts w:hint="eastAsia"/>
              </w:rPr>
              <w:t>令和</w:t>
            </w:r>
            <w:r>
              <w:t xml:space="preserve">　　年　　月　　日より変更</w:t>
            </w:r>
          </w:p>
          <w:p w:rsidR="006F4E78" w:rsidRDefault="006F4E78">
            <w:r>
              <w:rPr>
                <w:rFonts w:eastAsia="Century" w:cs="Century"/>
              </w:rPr>
              <w:t>□</w:t>
            </w:r>
            <w:r>
              <w:t xml:space="preserve">　次回の検針時から変更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pPr>
              <w:jc w:val="center"/>
            </w:pPr>
            <w:r>
              <w:t>変更日</w:t>
            </w:r>
          </w:p>
          <w:p w:rsidR="006F4E78" w:rsidRDefault="006F4E78">
            <w:pPr>
              <w:jc w:val="center"/>
            </w:pPr>
            <w:r>
              <w:t>までの</w:t>
            </w:r>
          </w:p>
          <w:p w:rsidR="006F4E78" w:rsidRDefault="006F4E78">
            <w:pPr>
              <w:jc w:val="center"/>
            </w:pPr>
            <w:r>
              <w:t>精算希望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pPr>
              <w:widowControl/>
              <w:jc w:val="left"/>
            </w:pPr>
            <w:r>
              <w:rPr>
                <w:rFonts w:eastAsia="Century" w:cs="Century"/>
              </w:rPr>
              <w:t>□</w:t>
            </w:r>
            <w:r>
              <w:t xml:space="preserve">　必要</w:t>
            </w:r>
          </w:p>
          <w:p w:rsidR="006F4E78" w:rsidRDefault="006F4E78">
            <w:r>
              <w:rPr>
                <w:rFonts w:eastAsia="Century" w:cs="Century"/>
              </w:rPr>
              <w:t>□</w:t>
            </w:r>
            <w:r>
              <w:t xml:space="preserve">　不要</w:t>
            </w:r>
          </w:p>
        </w:tc>
      </w:tr>
      <w:tr w:rsidR="006F4E78">
        <w:trPr>
          <w:trHeight w:val="416"/>
        </w:trPr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pPr>
              <w:jc w:val="center"/>
            </w:pPr>
            <w:r>
              <w:t>備　考</w:t>
            </w:r>
          </w:p>
        </w:tc>
        <w:tc>
          <w:tcPr>
            <w:tcW w:w="144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pPr>
              <w:widowControl/>
              <w:snapToGrid w:val="0"/>
              <w:jc w:val="left"/>
            </w:pPr>
          </w:p>
        </w:tc>
      </w:tr>
    </w:tbl>
    <w:p w:rsidR="00E36C59" w:rsidRDefault="00E36C59">
      <w:pPr>
        <w:spacing w:line="260" w:lineRule="exact"/>
        <w:rPr>
          <w:w w:val="66"/>
        </w:rPr>
      </w:pPr>
      <w:r>
        <w:rPr>
          <w:rFonts w:hint="eastAsia"/>
          <w:w w:val="66"/>
        </w:rPr>
        <w:t>☆水道のご使用においては、知立市水道事業給水条例・知立市水道事業給水条例施行規程が契約内容となります。（詳細は知立市ＨＰをご覧下さい。）</w:t>
      </w:r>
    </w:p>
    <w:p w:rsidR="006F4E78" w:rsidRDefault="006F4E78">
      <w:pPr>
        <w:spacing w:line="260" w:lineRule="exact"/>
      </w:pPr>
      <w:r>
        <w:rPr>
          <w:w w:val="66"/>
        </w:rPr>
        <w:t xml:space="preserve">注意　</w:t>
      </w:r>
      <w:r>
        <w:rPr>
          <w:rFonts w:eastAsia="Century" w:cs="Century"/>
          <w:w w:val="66"/>
        </w:rPr>
        <w:t>①</w:t>
      </w:r>
      <w:r>
        <w:rPr>
          <w:w w:val="66"/>
        </w:rPr>
        <w:t>変更後の料金取扱の</w:t>
      </w:r>
      <w:r>
        <w:rPr>
          <w:rFonts w:eastAsia="Century" w:cs="Century"/>
          <w:w w:val="66"/>
        </w:rPr>
        <w:t>□</w:t>
      </w:r>
      <w:r>
        <w:rPr>
          <w:w w:val="66"/>
        </w:rPr>
        <w:t xml:space="preserve">に印がない場合や指定がない場合は、変更先へ納付書（請求書）を送付。　</w:t>
      </w:r>
      <w:r>
        <w:rPr>
          <w:rFonts w:eastAsia="Century" w:cs="Century"/>
          <w:w w:val="66"/>
        </w:rPr>
        <w:t>②</w:t>
      </w:r>
      <w:r>
        <w:rPr>
          <w:w w:val="66"/>
        </w:rPr>
        <w:t xml:space="preserve">変更日の記入がない場合は翌営業日からとします。　</w:t>
      </w:r>
      <w:r>
        <w:rPr>
          <w:rFonts w:eastAsia="Century" w:cs="Century"/>
          <w:w w:val="66"/>
        </w:rPr>
        <w:t>③</w:t>
      </w:r>
      <w:r>
        <w:rPr>
          <w:w w:val="66"/>
        </w:rPr>
        <w:t>変更日までの精算希望の記入がない場合は、精算を行いません。</w:t>
      </w:r>
    </w:p>
    <w:p w:rsidR="006F4E78" w:rsidRPr="006F4E78" w:rsidRDefault="006F4E78" w:rsidP="006F4E78">
      <w:pPr>
        <w:spacing w:line="260" w:lineRule="exact"/>
        <w:ind w:firstLine="413"/>
        <w:rPr>
          <w:rFonts w:hint="eastAsia"/>
        </w:rPr>
      </w:pPr>
      <w:r>
        <w:rPr>
          <w:rFonts w:eastAsia="Century" w:cs="Century"/>
          <w:w w:val="66"/>
        </w:rPr>
        <w:t>④</w:t>
      </w:r>
      <w:r>
        <w:rPr>
          <w:w w:val="66"/>
        </w:rPr>
        <w:t xml:space="preserve">不明点がある場合は、上記記入者へ問合せさせていただくとこと（主に平日昼間）があります。　</w:t>
      </w:r>
      <w:r>
        <w:rPr>
          <w:rFonts w:eastAsia="Century" w:cs="Century"/>
          <w:w w:val="66"/>
        </w:rPr>
        <w:t>⑤</w:t>
      </w:r>
      <w:r>
        <w:rPr>
          <w:w w:val="66"/>
        </w:rPr>
        <w:t>この様式では住民票等の情報や口座振替の変更はできません。口座振替の場合は、別にある届をご提出ください。</w:t>
      </w:r>
    </w:p>
    <w:p w:rsidR="006F4E78" w:rsidRDefault="006F4E78">
      <w:pPr>
        <w:spacing w:line="260" w:lineRule="exact"/>
        <w:ind w:firstLine="315"/>
      </w:pPr>
      <w:r>
        <w:t>以下、当市使用欄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1"/>
        <w:gridCol w:w="2310"/>
        <w:gridCol w:w="881"/>
        <w:gridCol w:w="2005"/>
        <w:gridCol w:w="1800"/>
        <w:gridCol w:w="1801"/>
        <w:gridCol w:w="235"/>
        <w:gridCol w:w="820"/>
        <w:gridCol w:w="821"/>
        <w:gridCol w:w="822"/>
        <w:gridCol w:w="1092"/>
      </w:tblGrid>
      <w:tr w:rsidR="006F4E78">
        <w:trPr>
          <w:cantSplit/>
          <w:trHeight w:val="208"/>
        </w:trPr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t>需要家（お客様）番号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t>メーター番号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t>口</w:t>
            </w:r>
            <w:r>
              <w:rPr>
                <w:rFonts w:eastAsia="Century" w:cs="Century"/>
              </w:rPr>
              <w:t xml:space="preserve"> </w:t>
            </w:r>
            <w:r>
              <w:t>径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t>水栓番号</w:t>
            </w:r>
          </w:p>
        </w:tc>
        <w:tc>
          <w:tcPr>
            <w:tcW w:w="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t>指　針</w:t>
            </w:r>
          </w:p>
        </w:tc>
        <w:tc>
          <w:tcPr>
            <w:tcW w:w="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snapToGrid w:val="0"/>
              <w:jc w:val="center"/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t>受付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rPr>
                <w:w w:val="66"/>
              </w:rPr>
              <w:t>指針確認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t>入力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rPr>
                <w:w w:val="66"/>
              </w:rPr>
              <w:t>口座変更申請</w:t>
            </w:r>
          </w:p>
        </w:tc>
      </w:tr>
      <w:tr w:rsidR="006F4E78">
        <w:trPr>
          <w:cantSplit/>
          <w:trHeight w:val="940"/>
        </w:trPr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snapToGrid w:val="0"/>
              <w:rPr>
                <w:w w:val="66"/>
              </w:rPr>
            </w:pP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snapToGrid w:val="0"/>
            </w:pP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snapToGrid w:val="0"/>
            </w:pP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r>
              <w:rPr>
                <w:sz w:val="18"/>
                <w:szCs w:val="18"/>
              </w:rPr>
              <w:t>システム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r>
              <w:rPr>
                <w:sz w:val="18"/>
                <w:szCs w:val="18"/>
              </w:rPr>
              <w:t>現地作業</w:t>
            </w:r>
          </w:p>
        </w:tc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/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pPr>
              <w:spacing w:line="300" w:lineRule="exact"/>
              <w:jc w:val="center"/>
            </w:pPr>
            <w:r>
              <w:rPr>
                <w:sz w:val="18"/>
                <w:szCs w:val="18"/>
              </w:rPr>
              <w:t>提出有</w:t>
            </w:r>
          </w:p>
          <w:p w:rsidR="006F4E78" w:rsidRDefault="006F4E78">
            <w:pPr>
              <w:spacing w:line="300" w:lineRule="exact"/>
              <w:jc w:val="center"/>
            </w:pPr>
            <w:r>
              <w:rPr>
                <w:sz w:val="18"/>
                <w:szCs w:val="18"/>
              </w:rPr>
              <w:t>提出無</w:t>
            </w:r>
          </w:p>
          <w:p w:rsidR="006F4E78" w:rsidRDefault="006F4E78">
            <w:pPr>
              <w:spacing w:line="300" w:lineRule="exact"/>
              <w:jc w:val="center"/>
            </w:pPr>
            <w:r>
              <w:rPr>
                <w:sz w:val="18"/>
                <w:szCs w:val="18"/>
              </w:rPr>
              <w:t>不　明</w:t>
            </w:r>
          </w:p>
        </w:tc>
      </w:tr>
    </w:tbl>
    <w:p w:rsidR="006F4E78" w:rsidRDefault="006F4E78" w:rsidP="00407B59">
      <w:pPr>
        <w:jc w:val="left"/>
      </w:pPr>
      <w:r>
        <w:rPr>
          <w:rFonts w:ascii="ＭＳ 明朝" w:hAnsi="ＭＳ 明朝" w:cs="ＭＳ 明朝"/>
          <w:sz w:val="18"/>
          <w:szCs w:val="18"/>
        </w:rPr>
        <w:t>(T-080930)</w:t>
      </w:r>
    </w:p>
    <w:sectPr w:rsidR="006F4E78" w:rsidSect="00E04155">
      <w:pgSz w:w="16838" w:h="11906" w:orient="landscape"/>
      <w:pgMar w:top="567" w:right="567" w:bottom="1021" w:left="567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B56A36A"/>
    <w:name w:val="WWNum1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78"/>
    <w:rsid w:val="000609E2"/>
    <w:rsid w:val="00407B59"/>
    <w:rsid w:val="006F4E78"/>
    <w:rsid w:val="009F02FC"/>
    <w:rsid w:val="00C16381"/>
    <w:rsid w:val="00E04155"/>
    <w:rsid w:val="00E22813"/>
    <w:rsid w:val="00E36C59"/>
    <w:rsid w:val="00E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EDF6EDC-1768-4DAA-B5D9-5ADE9AB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ListLabel1">
    <w:name w:val="ListLabel 1"/>
    <w:rPr>
      <w:rFonts w:cs="Times New Roman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 使用者　□ 請求・送付先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使用者　□ 請求・送付先</dc:title>
  <dc:subject/>
  <dc:creator>知立市役所</dc:creator>
  <cp:keywords/>
  <dc:description/>
  <cp:lastModifiedBy>金原 早紀</cp:lastModifiedBy>
  <cp:revision>2</cp:revision>
  <cp:lastPrinted>2008-09-30T04:45:00Z</cp:lastPrinted>
  <dcterms:created xsi:type="dcterms:W3CDTF">2021-08-12T00:50:00Z</dcterms:created>
  <dcterms:modified xsi:type="dcterms:W3CDTF">2021-08-12T00:50:00Z</dcterms:modified>
</cp:coreProperties>
</file>