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18" w:rsidRDefault="00B93D18" w:rsidP="00B93D18">
      <w:r>
        <w:rPr>
          <w:rFonts w:hint="eastAsia"/>
        </w:rPr>
        <w:t>様式第１２（第１１条関係）</w:t>
      </w:r>
    </w:p>
    <w:p w:rsidR="00B93D18" w:rsidRDefault="00B93D18" w:rsidP="00B93D18">
      <w:pPr>
        <w:rPr>
          <w:rFonts w:hint="eastAsia"/>
        </w:rPr>
      </w:pPr>
    </w:p>
    <w:p w:rsidR="00B93D18" w:rsidRDefault="00B93D18" w:rsidP="00B93D18">
      <w:pPr>
        <w:rPr>
          <w:rFonts w:hint="eastAsia"/>
        </w:rPr>
      </w:pPr>
    </w:p>
    <w:p w:rsidR="00B93D18" w:rsidRDefault="00B93D18" w:rsidP="00B93D18">
      <w:pPr>
        <w:rPr>
          <w:rFonts w:hint="eastAsia"/>
        </w:rPr>
      </w:pPr>
    </w:p>
    <w:p w:rsidR="00B93D18" w:rsidRDefault="00B93D18" w:rsidP="00B93D18">
      <w:pPr>
        <w:rPr>
          <w:rFonts w:hint="eastAsia"/>
        </w:rPr>
      </w:pPr>
    </w:p>
    <w:p w:rsidR="00B93D18" w:rsidRDefault="00B93D18" w:rsidP="00B93D18">
      <w:pPr>
        <w:spacing w:after="105" w:line="420" w:lineRule="exact"/>
        <w:ind w:left="2625" w:right="2625"/>
        <w:jc w:val="distribute"/>
        <w:rPr>
          <w:rFonts w:hint="eastAsia"/>
        </w:rPr>
      </w:pPr>
      <w:r>
        <w:rPr>
          <w:rFonts w:hint="eastAsia"/>
        </w:rPr>
        <w:t>公共下水道一時使用廃止届</w:t>
      </w:r>
    </w:p>
    <w:p w:rsidR="00B93D18" w:rsidRDefault="00B93D18" w:rsidP="00B93D1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93D18" w:rsidRDefault="00B93D18" w:rsidP="00B93D18">
      <w:pPr>
        <w:pStyle w:val="a3"/>
        <w:tabs>
          <w:tab w:val="left" w:pos="840"/>
        </w:tabs>
        <w:snapToGrid/>
        <w:spacing w:line="420" w:lineRule="exact"/>
        <w:rPr>
          <w:rFonts w:hint="eastAsia"/>
        </w:rPr>
      </w:pPr>
      <w:r>
        <w:rPr>
          <w:rFonts w:hint="eastAsia"/>
        </w:rPr>
        <w:t xml:space="preserve">　　　知立市長様</w:t>
      </w:r>
    </w:p>
    <w:p w:rsidR="00B93D18" w:rsidRDefault="00B93D18" w:rsidP="00B93D1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</w:t>
      </w:r>
    </w:p>
    <w:p w:rsidR="00B93D18" w:rsidRDefault="00B93D18" w:rsidP="00B93D1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B93D18" w:rsidRDefault="00B93D18" w:rsidP="00B93D1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</w:p>
    <w:p w:rsidR="00B93D18" w:rsidRDefault="00B93D18" w:rsidP="00B93D1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B93D18" w:rsidRDefault="00B93D18" w:rsidP="00B93D18">
      <w:pPr>
        <w:spacing w:before="210" w:after="105" w:line="420" w:lineRule="exact"/>
        <w:rPr>
          <w:rFonts w:hint="eastAsia"/>
        </w:rPr>
      </w:pPr>
      <w:r>
        <w:rPr>
          <w:rFonts w:hint="eastAsia"/>
        </w:rPr>
        <w:t xml:space="preserve">　　許可を受けた公共下水道の一時使用を廃止したいので、次のとおり届け出ます。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2730"/>
        <w:gridCol w:w="1260"/>
        <w:gridCol w:w="2730"/>
      </w:tblGrid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rPr>
                <w:rFonts w:hint="eastAsia"/>
              </w:rPr>
            </w:pP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rPr>
                <w:rFonts w:hint="eastAsia"/>
              </w:rPr>
            </w:pP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rPr>
                <w:rFonts w:hint="eastAsia"/>
              </w:rPr>
            </w:pP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rPr>
                <w:rFonts w:hint="eastAsia"/>
              </w:rPr>
            </w:pP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汚水排出量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93D18" w:rsidTr="00B93D18">
        <w:trPr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B93D18" w:rsidRDefault="00B93D18" w:rsidP="00B93D18">
      <w:pPr>
        <w:pStyle w:val="a3"/>
        <w:tabs>
          <w:tab w:val="left" w:pos="840"/>
        </w:tabs>
        <w:snapToGrid/>
        <w:spacing w:before="105" w:after="105" w:line="420" w:lineRule="exact"/>
        <w:rPr>
          <w:rFonts w:hint="eastAsia"/>
        </w:rPr>
      </w:pPr>
      <w:r>
        <w:rPr>
          <w:rFonts w:hint="eastAsia"/>
        </w:rPr>
        <w:t xml:space="preserve">　添付書類　汚水排出量の根拠となる書類</w:t>
      </w:r>
    </w:p>
    <w:p w:rsidR="00B93D18" w:rsidRDefault="00B93D18" w:rsidP="00B93D18">
      <w:pPr>
        <w:spacing w:before="105" w:after="105" w:line="420" w:lineRule="exact"/>
        <w:ind w:left="2625" w:right="2625"/>
        <w:jc w:val="distribute"/>
        <w:rPr>
          <w:rFonts w:hint="eastAsia"/>
        </w:rPr>
      </w:pPr>
      <w:r>
        <w:rPr>
          <w:rFonts w:hint="eastAsia"/>
        </w:rPr>
        <w:t>排水量認定調書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680"/>
        <w:gridCol w:w="1050"/>
        <w:gridCol w:w="1050"/>
        <w:gridCol w:w="855"/>
        <w:gridCol w:w="2085"/>
      </w:tblGrid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18" w:rsidRDefault="00B93D18">
            <w:pPr>
              <w:rPr>
                <w:rFonts w:hint="eastAsia"/>
              </w:rPr>
            </w:pP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93D18" w:rsidTr="00B93D18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認定排水量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93D18" w:rsidTr="00B93D18">
        <w:trPr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従量料金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rPr>
                <w:rFonts w:hint="eastAsia"/>
              </w:rPr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93D18" w:rsidTr="00B93D18">
        <w:trPr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18" w:rsidRDefault="00B93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B93D18" w:rsidRDefault="00B93D18" w:rsidP="00B93D18">
      <w:pPr>
        <w:rPr>
          <w:rFonts w:hint="eastAsia"/>
        </w:rPr>
      </w:pPr>
    </w:p>
    <w:p w:rsidR="003C6466" w:rsidRDefault="003C6466">
      <w:bookmarkStart w:id="0" w:name="_GoBack"/>
      <w:bookmarkEnd w:id="0"/>
    </w:p>
    <w:sectPr w:rsidR="003C6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18"/>
    <w:rsid w:val="003C6466"/>
    <w:rsid w:val="00B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0B6C0-FB90-418B-97EE-193BDF4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1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3D1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知立市役所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鈴置 優太</dc:creator>
  <cp:keywords/>
  <dc:description/>
  <cp:lastModifiedBy>鈴置 優太</cp:lastModifiedBy>
  <cp:revision>1</cp:revision>
  <dcterms:created xsi:type="dcterms:W3CDTF">2024-11-28T07:30:00Z</dcterms:created>
  <dcterms:modified xsi:type="dcterms:W3CDTF">2024-11-28T07:30:00Z</dcterms:modified>
</cp:coreProperties>
</file>