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知立市市民体育館催物開催届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団体名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責任者名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連絡先　　　　　－　　　　　－　　　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次のとおり催物を開催しますので届出します。</w:t>
      </w:r>
    </w:p>
    <w:tbl>
      <w:tblPr>
        <w:tblStyle w:val="11"/>
        <w:tblW w:w="10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10"/>
        <w:gridCol w:w="8190"/>
      </w:tblGrid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利用年月日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　　　　年　　　月　　　日　　（　　　　）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催物名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</w:p>
        </w:tc>
      </w:tr>
      <w:tr>
        <w:trPr>
          <w:trHeight w:val="1008" w:hRule="atLeast"/>
        </w:trPr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当日責任者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氏　名　：　</w:t>
            </w:r>
          </w:p>
        </w:tc>
      </w:tr>
      <w:tr>
        <w:trPr>
          <w:trHeight w:val="1008" w:hRule="atLeast"/>
        </w:trPr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連絡先　：　　　　　－　　　　　　－　　　　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入場料の有無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□　有　　料　　　　　　　　　□　無　　料　　　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入場方法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□　不特定多数（入場無料）　　□　整理券・入場券・招待券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□　関係者のみ（役員・選手・選手の家族等）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催物周知方法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□　役員・選手のみ　　　□　ホームページ等広く周知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観覧方法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□　観覧席のみ　　　　　□　観覧席以外に椅子等設置（別図のとおり）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□　その他（　　　　　　　　　　　　　　　　　　　　　）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開始時間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午前・午後　　　　　時　　　　　分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終了予定時間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　午前・午後　　　　　時　　　　　分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避難誘導人員配置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・避難誘導係（　　　　　名）【配置は、別紙図面のとおり】</w:t>
            </w:r>
          </w:p>
        </w:tc>
      </w:tr>
      <w:tr>
        <w:trPr>
          <w:trHeight w:val="100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i w:val="0"/>
                <w:smallCaps w:val="0"/>
                <w:sz w:val="21"/>
              </w:rPr>
              <w:t>入場者見込数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・主競技場（　　　　　名）　・観覧席（　　　　　名）　・その他（　　　　　名）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※　添付資料【要項・図面】</w:t>
      </w:r>
    </w:p>
    <w:sectPr>
      <w:pgSz w:w="11906" w:h="16838"/>
      <w:pgMar w:top="850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0</Words>
  <Characters>292</Characters>
  <Application>JUST Note</Application>
  <Lines>39</Lines>
  <Paragraphs>30</Paragraphs>
  <Company>知立市役所</Company>
  <CharactersWithSpaces>485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水谷 真也</dc:creator>
  <cp:lastModifiedBy>水谷 真也</cp:lastModifiedBy>
  <dcterms:created xsi:type="dcterms:W3CDTF">2023-10-25T00:01:00Z</dcterms:created>
  <dcterms:modified xsi:type="dcterms:W3CDTF">2023-12-08T02:02:49Z</dcterms:modified>
  <cp:revision>1</cp:revision>
</cp:coreProperties>
</file>