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jc w:val="left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様式第</w:t>
      </w:r>
      <w:r>
        <w:rPr>
          <w:rFonts w:hint="eastAsia" w:ascii="ＭＳ 明朝" w:hAnsi="ＭＳ 明朝" w:eastAsia="ＭＳ 明朝"/>
        </w:rPr>
        <w:t>1</w:t>
      </w:r>
    </w:p>
    <w:p>
      <w:pPr>
        <w:pStyle w:val="0"/>
        <w:spacing w:line="360" w:lineRule="exact"/>
        <w:jc w:val="center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sz w:val="28"/>
        </w:rPr>
        <w:t>知立市市民体育館催物開催届</w:t>
      </w:r>
    </w:p>
    <w:p>
      <w:pPr>
        <w:pStyle w:val="0"/>
        <w:jc w:val="center"/>
        <w:rPr>
          <w:rFonts w:hint="eastAsia" w:ascii="ＭＳ ゴシック" w:hAnsi="ＭＳ ゴシック" w:eastAsia="ＭＳ ゴシック"/>
        </w:rPr>
      </w:pPr>
    </w:p>
    <w:p>
      <w:pPr>
        <w:pStyle w:val="0"/>
        <w:wordWrap w:val="0"/>
        <w:jc w:val="righ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団体名　　　　　　　　　　　　　　　　</w:t>
      </w:r>
    </w:p>
    <w:p>
      <w:pPr>
        <w:pStyle w:val="0"/>
        <w:wordWrap w:val="0"/>
        <w:jc w:val="righ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責任者名　　　　　　　　　　　　　　　</w:t>
      </w:r>
    </w:p>
    <w:p>
      <w:pPr>
        <w:pStyle w:val="0"/>
        <w:wordWrap w:val="0"/>
        <w:jc w:val="righ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連絡先　　　　　－　　　　　－　　　　</w:t>
      </w:r>
    </w:p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次のとおり催物を開催しますので届出します。</w:t>
      </w:r>
    </w:p>
    <w:tbl>
      <w:tblPr>
        <w:tblStyle w:val="11"/>
        <w:tblW w:w="10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2310"/>
        <w:gridCol w:w="8190"/>
      </w:tblGrid>
      <w:tr>
        <w:trPr>
          <w:trHeight w:val="1008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1"/>
              </w:rPr>
              <w:t>利用年月日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　　　　　年　　　月　　　日　　（　　　　）</w:t>
            </w:r>
          </w:p>
        </w:tc>
      </w:tr>
      <w:tr>
        <w:trPr>
          <w:trHeight w:val="1008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1"/>
              </w:rPr>
              <w:t>催物名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</w:tc>
      </w:tr>
      <w:tr>
        <w:trPr>
          <w:trHeight w:val="1008" w:hRule="atLeast"/>
        </w:trPr>
        <w:tc>
          <w:tcPr>
            <w:tcW w:w="23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1"/>
              </w:rPr>
              <w:t>当日責任者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　氏　名　：　</w:t>
            </w:r>
          </w:p>
        </w:tc>
      </w:tr>
      <w:tr>
        <w:trPr>
          <w:trHeight w:val="1008" w:hRule="atLeast"/>
        </w:trPr>
        <w:tc>
          <w:tcPr>
            <w:tcW w:w="23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b w:val="0"/>
                <w:i w:val="0"/>
                <w:smallCaps w:val="0"/>
                <w:sz w:val="22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　連絡先　：　　　　　－　　　　　　－　　　　</w:t>
            </w:r>
          </w:p>
        </w:tc>
      </w:tr>
      <w:tr>
        <w:trPr>
          <w:trHeight w:val="1008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1"/>
              </w:rPr>
              <w:t>入場料の有無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　□　有　　料　　　　　　　　　□　無　　料　　　</w:t>
            </w:r>
          </w:p>
        </w:tc>
      </w:tr>
      <w:tr>
        <w:trPr>
          <w:trHeight w:val="1008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1"/>
              </w:rPr>
              <w:t>入場方法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　□　不特定多数（入場無料）　　□　整理券・入場券・招待券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　□　関係者のみ（役員・選手・選手の家族等）</w:t>
            </w:r>
          </w:p>
        </w:tc>
      </w:tr>
      <w:tr>
        <w:trPr>
          <w:trHeight w:val="1008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1"/>
              </w:rPr>
              <w:t>催物周知方法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　□　役員・選手のみ　　　□　ホームページ等広く周知</w:t>
            </w:r>
          </w:p>
        </w:tc>
      </w:tr>
      <w:tr>
        <w:trPr>
          <w:trHeight w:val="1008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1"/>
              </w:rPr>
              <w:t>観覧方法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　□　観覧席のみ　　　　　□　観覧席以外に椅子等設置（別図のとおり）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　□　その他（　　　　　　　　　　　　　　　　　　　　　）</w:t>
            </w:r>
          </w:p>
        </w:tc>
      </w:tr>
      <w:tr>
        <w:trPr>
          <w:trHeight w:val="1008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1"/>
              </w:rPr>
              <w:t>開始時間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　午前・午後　　　　　時　　　　　分</w:t>
            </w:r>
          </w:p>
        </w:tc>
      </w:tr>
      <w:tr>
        <w:trPr>
          <w:trHeight w:val="1008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1"/>
              </w:rPr>
              <w:t>終了予定時間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　午前・午後　　　　　時　　　　　分</w:t>
            </w:r>
          </w:p>
        </w:tc>
      </w:tr>
      <w:tr>
        <w:trPr>
          <w:trHeight w:val="1008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1"/>
              </w:rPr>
              <w:t>避難誘導人員配置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・避難誘導係（　　　　　名）【配置は、別紙図面のとおり】</w:t>
            </w:r>
          </w:p>
        </w:tc>
      </w:tr>
      <w:tr>
        <w:trPr>
          <w:trHeight w:val="1008" w:hRule="atLeast"/>
        </w:trPr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b w:val="0"/>
                <w:i w:val="0"/>
                <w:smallCaps w:val="0"/>
                <w:sz w:val="21"/>
              </w:rPr>
              <w:t>入場者見込数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・主競技場（　　　　　名）　・観覧席（　　　　　名）　・その他（　　　　　名）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※　添付資料【要項・図面】</w:t>
      </w:r>
    </w:p>
    <w:sectPr>
      <w:pgSz w:w="11906" w:h="16838"/>
      <w:pgMar w:top="850" w:right="850" w:bottom="850" w:left="85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161</TotalTime>
  <Pages>1</Pages>
  <Words>0</Words>
  <Characters>292</Characters>
  <Application>JUST Note</Application>
  <Lines>39</Lines>
  <Paragraphs>30</Paragraphs>
  <Company>知立市役所</Company>
  <CharactersWithSpaces>485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水谷 真也</dc:creator>
  <cp:lastModifiedBy>水谷 真也</cp:lastModifiedBy>
  <dcterms:created xsi:type="dcterms:W3CDTF">2023-10-25T00:01:00Z</dcterms:created>
  <dcterms:modified xsi:type="dcterms:W3CDTF">2023-12-08T02:02:49Z</dcterms:modified>
  <cp:revision>1</cp:revision>
</cp:coreProperties>
</file>