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B7DA0" w14:textId="77777777" w:rsidR="009F7B39" w:rsidRDefault="008F703E">
      <w:pPr>
        <w:rPr>
          <w:rFonts w:ascii="ＭＳ 明朝" w:eastAsia="ＭＳ 明朝" w:hAnsi="ＭＳ 明朝"/>
          <w:sz w:val="22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（</w:t>
      </w:r>
      <w:r w:rsidR="009C5D2F">
        <w:rPr>
          <w:rFonts w:ascii="ＭＳ 明朝" w:eastAsia="ＭＳ 明朝" w:hAnsi="ＭＳ 明朝" w:hint="eastAsia"/>
          <w:sz w:val="22"/>
        </w:rPr>
        <w:t>参考</w:t>
      </w:r>
      <w:r>
        <w:rPr>
          <w:rFonts w:ascii="ＭＳ 明朝" w:eastAsia="ＭＳ 明朝" w:hAnsi="ＭＳ 明朝" w:hint="eastAsia"/>
          <w:sz w:val="22"/>
        </w:rPr>
        <w:t>様式第</w:t>
      </w:r>
      <w:r w:rsidR="009C5D2F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>）</w:t>
      </w:r>
    </w:p>
    <w:p w14:paraId="253F382C" w14:textId="77777777" w:rsidR="00A43655" w:rsidRDefault="00A43655" w:rsidP="00A43655">
      <w:pPr>
        <w:jc w:val="center"/>
        <w:rPr>
          <w:rFonts w:ascii="Century" w:eastAsia="ＭＳ 明朝" w:hAnsi="Century" w:cs="Times New Roman"/>
          <w:sz w:val="32"/>
          <w:szCs w:val="20"/>
        </w:rPr>
      </w:pPr>
      <w:r w:rsidRPr="00A43655">
        <w:rPr>
          <w:rFonts w:ascii="Century" w:eastAsia="ＭＳ 明朝" w:hAnsi="Century" w:cs="Times New Roman" w:hint="eastAsia"/>
          <w:sz w:val="32"/>
          <w:szCs w:val="20"/>
        </w:rPr>
        <w:t>業務実績調書</w:t>
      </w:r>
    </w:p>
    <w:tbl>
      <w:tblPr>
        <w:tblStyle w:val="a7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33"/>
        <w:gridCol w:w="6646"/>
      </w:tblGrid>
      <w:tr w:rsidR="00650F1F" w:rsidRPr="00650F1F" w14:paraId="788B5772" w14:textId="77777777" w:rsidTr="00473194">
        <w:tc>
          <w:tcPr>
            <w:tcW w:w="183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55AA9AF" w14:textId="77777777" w:rsidR="00650F1F" w:rsidRPr="00650F1F" w:rsidRDefault="00473194" w:rsidP="00650F1F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会社</w:t>
            </w:r>
            <w:r w:rsidR="00650F1F" w:rsidRPr="00650F1F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の名称</w:t>
            </w:r>
          </w:p>
        </w:tc>
        <w:tc>
          <w:tcPr>
            <w:tcW w:w="6646" w:type="dxa"/>
            <w:tcBorders>
              <w:left w:val="single" w:sz="4" w:space="0" w:color="auto"/>
            </w:tcBorders>
            <w:vAlign w:val="center"/>
          </w:tcPr>
          <w:p w14:paraId="022C4CCF" w14:textId="77777777" w:rsidR="00650F1F" w:rsidRPr="00650F1F" w:rsidRDefault="00650F1F" w:rsidP="00650F1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</w:tbl>
    <w:p w14:paraId="14A69DBD" w14:textId="77777777" w:rsidR="00650F1F" w:rsidRPr="00650F1F" w:rsidRDefault="00650F1F" w:rsidP="00650F1F">
      <w:pPr>
        <w:ind w:left="220" w:hangingChars="100" w:hanging="220"/>
        <w:rPr>
          <w:rFonts w:ascii="ＭＳ 明朝" w:eastAsia="ＭＳ 明朝" w:hAnsi="ＭＳ 明朝" w:cs="Times New Roman"/>
          <w:sz w:val="22"/>
          <w:szCs w:val="20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1378"/>
        <w:gridCol w:w="2617"/>
        <w:gridCol w:w="1241"/>
        <w:gridCol w:w="2720"/>
      </w:tblGrid>
      <w:tr w:rsidR="00A43655" w:rsidRPr="00A43655" w14:paraId="2E6A3F07" w14:textId="77777777" w:rsidTr="00A92B8E">
        <w:trPr>
          <w:trHeight w:val="374"/>
        </w:trPr>
        <w:tc>
          <w:tcPr>
            <w:tcW w:w="306" w:type="pct"/>
            <w:vMerge w:val="restart"/>
          </w:tcPr>
          <w:p w14:paraId="56FE26AA" w14:textId="77777777" w:rsidR="00A43655" w:rsidRPr="00A43655" w:rsidRDefault="00330CDB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１</w:t>
            </w:r>
          </w:p>
        </w:tc>
        <w:tc>
          <w:tcPr>
            <w:tcW w:w="813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F1E1AC7" w14:textId="77777777"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14:paraId="70F62805" w14:textId="77777777" w:rsidR="00A43655" w:rsidRPr="00A43655" w:rsidRDefault="00A43655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A43655" w14:paraId="0BFD511C" w14:textId="77777777" w:rsidTr="00A92B8E">
        <w:trPr>
          <w:trHeight w:val="265"/>
        </w:trPr>
        <w:tc>
          <w:tcPr>
            <w:tcW w:w="306" w:type="pct"/>
            <w:vMerge/>
          </w:tcPr>
          <w:p w14:paraId="3D00C915" w14:textId="77777777"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22F06CA" w14:textId="77777777"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14:paraId="41245D42" w14:textId="77777777" w:rsidR="00A43655" w:rsidRPr="00A43655" w:rsidRDefault="00A43655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14:paraId="2B1A79B4" w14:textId="77777777"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  <w:vAlign w:val="center"/>
          </w:tcPr>
          <w:p w14:paraId="31BBC83B" w14:textId="77777777" w:rsidR="00A43655" w:rsidRPr="00A43655" w:rsidRDefault="00A43655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A43655" w14:paraId="44254D50" w14:textId="77777777" w:rsidTr="00A92B8E">
        <w:trPr>
          <w:trHeight w:val="595"/>
        </w:trPr>
        <w:tc>
          <w:tcPr>
            <w:tcW w:w="306" w:type="pct"/>
            <w:vMerge/>
          </w:tcPr>
          <w:p w14:paraId="101D5234" w14:textId="77777777"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FE73CC0" w14:textId="77777777"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  <w:vAlign w:val="center"/>
          </w:tcPr>
          <w:p w14:paraId="751283DD" w14:textId="77777777" w:rsidR="00A43655" w:rsidRPr="00A43655" w:rsidRDefault="00A43655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14:paraId="6259A7A0" w14:textId="77777777" w:rsidR="00A43655" w:rsidRPr="00A43655" w:rsidRDefault="00A43655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14:paraId="24808629" w14:textId="77777777"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  <w:vAlign w:val="center"/>
          </w:tcPr>
          <w:p w14:paraId="71A78EFC" w14:textId="77777777" w:rsidR="00A43655" w:rsidRPr="00A43655" w:rsidRDefault="00A43655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A43655" w:rsidRPr="00A43655" w14:paraId="1D106496" w14:textId="77777777" w:rsidTr="00A92B8E">
        <w:trPr>
          <w:trHeight w:val="367"/>
        </w:trPr>
        <w:tc>
          <w:tcPr>
            <w:tcW w:w="306" w:type="pct"/>
            <w:vMerge/>
          </w:tcPr>
          <w:p w14:paraId="6613C1F6" w14:textId="77777777"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shd w:val="clear" w:color="auto" w:fill="D9D9D9" w:themeFill="background1" w:themeFillShade="D9"/>
            <w:vAlign w:val="center"/>
          </w:tcPr>
          <w:p w14:paraId="1F04FAA6" w14:textId="77777777"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A43655" w:rsidRPr="00A43655" w14:paraId="46167543" w14:textId="77777777" w:rsidTr="00DA779F">
        <w:trPr>
          <w:trHeight w:val="2187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14:paraId="18EF7D66" w14:textId="77777777"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14:paraId="36AA80A8" w14:textId="77777777"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A43655" w14:paraId="06B6700C" w14:textId="77777777" w:rsidTr="00A92B8E">
        <w:trPr>
          <w:trHeight w:val="374"/>
        </w:trPr>
        <w:tc>
          <w:tcPr>
            <w:tcW w:w="306" w:type="pct"/>
            <w:vMerge w:val="restart"/>
          </w:tcPr>
          <w:p w14:paraId="669D6913" w14:textId="77777777" w:rsidR="00A43655" w:rsidRPr="00A43655" w:rsidRDefault="00330CDB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２</w:t>
            </w: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3FD4E0A8" w14:textId="77777777"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14:paraId="64BB764E" w14:textId="77777777"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A43655" w14:paraId="7F2B94DB" w14:textId="77777777" w:rsidTr="00A92B8E">
        <w:trPr>
          <w:trHeight w:val="265"/>
        </w:trPr>
        <w:tc>
          <w:tcPr>
            <w:tcW w:w="306" w:type="pct"/>
            <w:vMerge/>
          </w:tcPr>
          <w:p w14:paraId="1FF52A71" w14:textId="77777777"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1B69FFBA" w14:textId="77777777"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14:paraId="4C8451C5" w14:textId="77777777"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14:paraId="0B41CC2F" w14:textId="77777777"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  <w:vAlign w:val="center"/>
          </w:tcPr>
          <w:p w14:paraId="7642E3D7" w14:textId="77777777" w:rsidR="00A43655" w:rsidRPr="00A43655" w:rsidRDefault="00A43655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A43655" w14:paraId="3E57AB23" w14:textId="77777777" w:rsidTr="00A92B8E">
        <w:trPr>
          <w:trHeight w:val="595"/>
        </w:trPr>
        <w:tc>
          <w:tcPr>
            <w:tcW w:w="306" w:type="pct"/>
            <w:vMerge/>
          </w:tcPr>
          <w:p w14:paraId="45FA892C" w14:textId="77777777"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376D4150" w14:textId="77777777"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  <w:vAlign w:val="center"/>
          </w:tcPr>
          <w:p w14:paraId="756F7C37" w14:textId="77777777" w:rsidR="00A43655" w:rsidRPr="00A43655" w:rsidRDefault="00A43655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14:paraId="50FD483C" w14:textId="77777777" w:rsidR="00A43655" w:rsidRPr="00A43655" w:rsidRDefault="00A43655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14:paraId="1FC90230" w14:textId="77777777" w:rsidR="00A43655" w:rsidRPr="00A43655" w:rsidRDefault="00A43655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  <w:vAlign w:val="center"/>
          </w:tcPr>
          <w:p w14:paraId="7D659D7C" w14:textId="77777777" w:rsidR="00A43655" w:rsidRPr="00A43655" w:rsidRDefault="00A43655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A43655" w:rsidRPr="00A43655" w14:paraId="15D19F9F" w14:textId="77777777" w:rsidTr="00A92B8E">
        <w:trPr>
          <w:trHeight w:val="367"/>
        </w:trPr>
        <w:tc>
          <w:tcPr>
            <w:tcW w:w="306" w:type="pct"/>
            <w:vMerge/>
          </w:tcPr>
          <w:p w14:paraId="444D38C1" w14:textId="77777777"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shd w:val="clear" w:color="auto" w:fill="D9D9D9" w:themeFill="background1" w:themeFillShade="D9"/>
            <w:vAlign w:val="center"/>
          </w:tcPr>
          <w:p w14:paraId="61871230" w14:textId="77777777"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A43655" w:rsidRPr="00A43655" w14:paraId="248CD9F8" w14:textId="77777777" w:rsidTr="00DA779F">
        <w:trPr>
          <w:trHeight w:val="2188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14:paraId="25E5449F" w14:textId="77777777"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14:paraId="67864188" w14:textId="77777777"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14:paraId="4A258CB1" w14:textId="77777777" w:rsidTr="00A92B8E">
        <w:trPr>
          <w:trHeight w:val="374"/>
        </w:trPr>
        <w:tc>
          <w:tcPr>
            <w:tcW w:w="306" w:type="pct"/>
            <w:vMerge w:val="restart"/>
          </w:tcPr>
          <w:p w14:paraId="4A92D795" w14:textId="77777777"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３</w:t>
            </w: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7E655CD2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14:paraId="11A6E17F" w14:textId="77777777"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14:paraId="7AC588F8" w14:textId="77777777" w:rsidTr="00A92B8E">
        <w:trPr>
          <w:trHeight w:val="265"/>
        </w:trPr>
        <w:tc>
          <w:tcPr>
            <w:tcW w:w="306" w:type="pct"/>
            <w:vMerge/>
          </w:tcPr>
          <w:p w14:paraId="1D934E0D" w14:textId="77777777"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372603D8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14:paraId="486E3502" w14:textId="77777777"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14:paraId="46F468C4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  <w:vAlign w:val="center"/>
          </w:tcPr>
          <w:p w14:paraId="2963F548" w14:textId="77777777"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14:paraId="17AAC616" w14:textId="77777777" w:rsidTr="00A92B8E">
        <w:trPr>
          <w:trHeight w:val="595"/>
        </w:trPr>
        <w:tc>
          <w:tcPr>
            <w:tcW w:w="306" w:type="pct"/>
            <w:vMerge/>
          </w:tcPr>
          <w:p w14:paraId="07248CAE" w14:textId="77777777"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2035A8FC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  <w:vAlign w:val="center"/>
          </w:tcPr>
          <w:p w14:paraId="45A080BF" w14:textId="77777777"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14:paraId="3977F7E1" w14:textId="77777777"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14:paraId="4A6D3A12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  <w:vAlign w:val="center"/>
          </w:tcPr>
          <w:p w14:paraId="5B599B61" w14:textId="77777777"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A43655" w:rsidRPr="00A43655" w14:paraId="4EB5FC21" w14:textId="77777777" w:rsidTr="00A92B8E">
        <w:trPr>
          <w:trHeight w:val="367"/>
        </w:trPr>
        <w:tc>
          <w:tcPr>
            <w:tcW w:w="306" w:type="pct"/>
            <w:vMerge/>
          </w:tcPr>
          <w:p w14:paraId="0D7DF869" w14:textId="77777777"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shd w:val="clear" w:color="auto" w:fill="D9D9D9" w:themeFill="background1" w:themeFillShade="D9"/>
            <w:vAlign w:val="center"/>
          </w:tcPr>
          <w:p w14:paraId="34AF9363" w14:textId="77777777"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A43655" w:rsidRPr="00A43655" w14:paraId="7F37156F" w14:textId="77777777" w:rsidTr="00DA779F">
        <w:trPr>
          <w:trHeight w:val="1261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14:paraId="36965C8C" w14:textId="77777777" w:rsidR="00A43655" w:rsidRPr="00A43655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14:paraId="4169498A" w14:textId="77777777" w:rsidR="00A43655" w:rsidRPr="00A43655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</w:tbl>
    <w:p w14:paraId="7F3E4F83" w14:textId="77777777" w:rsidR="00330CDB" w:rsidRDefault="00330CDB" w:rsidP="00A43655">
      <w:pPr>
        <w:ind w:left="220" w:hangingChars="100" w:hanging="220"/>
        <w:rPr>
          <w:rFonts w:ascii="ＭＳ 明朝" w:eastAsia="ＭＳ 明朝" w:hAnsi="ＭＳ 明朝" w:cs="Times New Roman"/>
          <w:sz w:val="22"/>
          <w:szCs w:val="20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1378"/>
        <w:gridCol w:w="2617"/>
        <w:gridCol w:w="1241"/>
        <w:gridCol w:w="2720"/>
      </w:tblGrid>
      <w:tr w:rsidR="00A92B8E" w:rsidRPr="00A43655" w14:paraId="01CE160D" w14:textId="77777777" w:rsidTr="00A92B8E">
        <w:trPr>
          <w:trHeight w:val="374"/>
        </w:trPr>
        <w:tc>
          <w:tcPr>
            <w:tcW w:w="306" w:type="pct"/>
            <w:vMerge w:val="restart"/>
          </w:tcPr>
          <w:p w14:paraId="147D4F1A" w14:textId="77777777"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４</w:t>
            </w: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26504B53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14:paraId="71666F70" w14:textId="77777777"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14:paraId="39ABC67E" w14:textId="77777777" w:rsidTr="00A92B8E">
        <w:trPr>
          <w:trHeight w:val="265"/>
        </w:trPr>
        <w:tc>
          <w:tcPr>
            <w:tcW w:w="306" w:type="pct"/>
            <w:vMerge/>
          </w:tcPr>
          <w:p w14:paraId="5A3095A9" w14:textId="77777777"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14EA634B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14:paraId="7EEFF821" w14:textId="77777777"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14:paraId="570EF98E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  <w:vAlign w:val="center"/>
          </w:tcPr>
          <w:p w14:paraId="7488A841" w14:textId="77777777"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14:paraId="1F6C4B23" w14:textId="77777777" w:rsidTr="00A92B8E">
        <w:trPr>
          <w:trHeight w:val="595"/>
        </w:trPr>
        <w:tc>
          <w:tcPr>
            <w:tcW w:w="306" w:type="pct"/>
            <w:vMerge/>
          </w:tcPr>
          <w:p w14:paraId="0DEA9370" w14:textId="77777777"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7B26E3FC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  <w:vAlign w:val="center"/>
          </w:tcPr>
          <w:p w14:paraId="1E053282" w14:textId="77777777"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14:paraId="486F77B9" w14:textId="77777777"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14:paraId="7750CD85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  <w:vAlign w:val="center"/>
          </w:tcPr>
          <w:p w14:paraId="71E954EF" w14:textId="77777777"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330CDB" w:rsidRPr="00A43655" w14:paraId="396A6BDD" w14:textId="77777777" w:rsidTr="00A92B8E">
        <w:trPr>
          <w:trHeight w:val="367"/>
        </w:trPr>
        <w:tc>
          <w:tcPr>
            <w:tcW w:w="306" w:type="pct"/>
            <w:vMerge/>
          </w:tcPr>
          <w:p w14:paraId="188B505D" w14:textId="77777777" w:rsidR="00330CDB" w:rsidRPr="00A43655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shd w:val="clear" w:color="auto" w:fill="D9D9D9" w:themeFill="background1" w:themeFillShade="D9"/>
            <w:vAlign w:val="center"/>
          </w:tcPr>
          <w:p w14:paraId="3396C0AD" w14:textId="77777777" w:rsidR="00330CDB" w:rsidRPr="00A43655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330CDB" w:rsidRPr="00A43655" w14:paraId="54D33472" w14:textId="77777777" w:rsidTr="00DA779F">
        <w:trPr>
          <w:trHeight w:val="2187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14:paraId="42B8CDE8" w14:textId="77777777" w:rsidR="00330CDB" w:rsidRPr="00A43655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14:paraId="46C02834" w14:textId="77777777" w:rsidR="00330CDB" w:rsidRPr="00A43655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14:paraId="7F51B75E" w14:textId="77777777" w:rsidTr="00A92B8E">
        <w:trPr>
          <w:trHeight w:val="374"/>
        </w:trPr>
        <w:tc>
          <w:tcPr>
            <w:tcW w:w="306" w:type="pct"/>
            <w:vMerge w:val="restart"/>
          </w:tcPr>
          <w:p w14:paraId="458FE649" w14:textId="77777777"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５</w:t>
            </w: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3C825570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14:paraId="6F147823" w14:textId="77777777"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14:paraId="3720A18E" w14:textId="77777777" w:rsidTr="00A92B8E">
        <w:trPr>
          <w:trHeight w:val="265"/>
        </w:trPr>
        <w:tc>
          <w:tcPr>
            <w:tcW w:w="306" w:type="pct"/>
            <w:vMerge/>
          </w:tcPr>
          <w:p w14:paraId="7CF49DA3" w14:textId="77777777"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4F50663B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14:paraId="5A6ED48D" w14:textId="77777777"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14:paraId="68DD0D5F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  <w:vAlign w:val="center"/>
          </w:tcPr>
          <w:p w14:paraId="0356E1CA" w14:textId="77777777" w:rsidR="00A92B8E" w:rsidRPr="00A43655" w:rsidRDefault="00A92B8E" w:rsidP="00A92B8E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92B8E" w:rsidRPr="00A43655" w14:paraId="39679D08" w14:textId="77777777" w:rsidTr="00A92B8E">
        <w:trPr>
          <w:trHeight w:val="595"/>
        </w:trPr>
        <w:tc>
          <w:tcPr>
            <w:tcW w:w="306" w:type="pct"/>
            <w:vMerge/>
          </w:tcPr>
          <w:p w14:paraId="79E28DA3" w14:textId="77777777" w:rsidR="00A92B8E" w:rsidRPr="00A43655" w:rsidRDefault="00A92B8E" w:rsidP="00A92B8E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0360AA3E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  <w:vAlign w:val="center"/>
          </w:tcPr>
          <w:p w14:paraId="2E6FC219" w14:textId="77777777"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14:paraId="10760E0E" w14:textId="77777777"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14:paraId="1C05E1D1" w14:textId="77777777" w:rsidR="00A92B8E" w:rsidRPr="00A43655" w:rsidRDefault="00A92B8E" w:rsidP="00A92B8E">
            <w:pPr>
              <w:jc w:val="distribute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  <w:vAlign w:val="center"/>
          </w:tcPr>
          <w:p w14:paraId="28B4C148" w14:textId="77777777" w:rsidR="00A92B8E" w:rsidRPr="00A43655" w:rsidRDefault="00A92B8E" w:rsidP="00A92B8E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330CDB" w:rsidRPr="00A43655" w14:paraId="5B11D740" w14:textId="77777777" w:rsidTr="00A92B8E">
        <w:trPr>
          <w:trHeight w:val="367"/>
        </w:trPr>
        <w:tc>
          <w:tcPr>
            <w:tcW w:w="306" w:type="pct"/>
            <w:vMerge/>
          </w:tcPr>
          <w:p w14:paraId="57000662" w14:textId="77777777" w:rsidR="00330CDB" w:rsidRPr="00A43655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shd w:val="clear" w:color="auto" w:fill="D9D9D9" w:themeFill="background1" w:themeFillShade="D9"/>
            <w:vAlign w:val="center"/>
          </w:tcPr>
          <w:p w14:paraId="3701CC92" w14:textId="77777777" w:rsidR="00330CDB" w:rsidRPr="00A43655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A43655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330CDB" w:rsidRPr="00A43655" w14:paraId="4556C702" w14:textId="77777777" w:rsidTr="00DA779F">
        <w:trPr>
          <w:trHeight w:val="2188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14:paraId="567BA6C3" w14:textId="77777777" w:rsidR="00330CDB" w:rsidRPr="00A43655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14:paraId="60B971FC" w14:textId="77777777" w:rsidR="00330CDB" w:rsidRPr="00A43655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</w:tbl>
    <w:p w14:paraId="2D1D783C" w14:textId="77777777" w:rsidR="00A43655" w:rsidRPr="00A43655" w:rsidRDefault="00A43655" w:rsidP="00A43655">
      <w:pPr>
        <w:ind w:left="220" w:hangingChars="100" w:hanging="220"/>
        <w:rPr>
          <w:rFonts w:ascii="ＭＳ 明朝" w:eastAsia="ＭＳ 明朝" w:hAnsi="ＭＳ 明朝" w:cs="Times New Roman"/>
          <w:sz w:val="22"/>
          <w:szCs w:val="20"/>
        </w:rPr>
      </w:pPr>
      <w:r w:rsidRPr="00A43655">
        <w:rPr>
          <w:rFonts w:ascii="ＭＳ 明朝" w:eastAsia="ＭＳ 明朝" w:hAnsi="ＭＳ 明朝" w:cs="Times New Roman" w:hint="eastAsia"/>
          <w:sz w:val="22"/>
          <w:szCs w:val="20"/>
        </w:rPr>
        <w:t>※業務実績は１項目につき１件とし、令和</w:t>
      </w:r>
      <w:r w:rsidR="00A92B8E">
        <w:rPr>
          <w:rFonts w:ascii="ＭＳ 明朝" w:eastAsia="ＭＳ 明朝" w:hAnsi="ＭＳ 明朝" w:cs="Times New Roman" w:hint="eastAsia"/>
          <w:sz w:val="22"/>
          <w:szCs w:val="20"/>
        </w:rPr>
        <w:t>７</w:t>
      </w:r>
      <w:r w:rsidRPr="00A43655">
        <w:rPr>
          <w:rFonts w:ascii="ＭＳ 明朝" w:eastAsia="ＭＳ 明朝" w:hAnsi="ＭＳ 明朝" w:cs="Times New Roman"/>
          <w:sz w:val="22"/>
          <w:szCs w:val="20"/>
        </w:rPr>
        <w:t>年</w:t>
      </w:r>
      <w:r w:rsidRPr="00A43655">
        <w:rPr>
          <w:rFonts w:ascii="ＭＳ 明朝" w:eastAsia="ＭＳ 明朝" w:hAnsi="ＭＳ 明朝" w:cs="Times New Roman" w:hint="eastAsia"/>
          <w:sz w:val="22"/>
          <w:szCs w:val="20"/>
        </w:rPr>
        <w:t>３</w:t>
      </w:r>
      <w:r w:rsidRPr="00A43655">
        <w:rPr>
          <w:rFonts w:ascii="ＭＳ 明朝" w:eastAsia="ＭＳ 明朝" w:hAnsi="ＭＳ 明朝" w:cs="Times New Roman"/>
          <w:sz w:val="22"/>
          <w:szCs w:val="20"/>
        </w:rPr>
        <w:t>月</w:t>
      </w:r>
      <w:r w:rsidR="00A92B8E">
        <w:rPr>
          <w:rFonts w:ascii="ＭＳ 明朝" w:eastAsia="ＭＳ 明朝" w:hAnsi="ＭＳ 明朝" w:cs="Times New Roman" w:hint="eastAsia"/>
          <w:sz w:val="22"/>
          <w:szCs w:val="20"/>
        </w:rPr>
        <w:t>３１</w:t>
      </w:r>
      <w:r w:rsidRPr="00A43655">
        <w:rPr>
          <w:rFonts w:ascii="ＭＳ 明朝" w:eastAsia="ＭＳ 明朝" w:hAnsi="ＭＳ 明朝" w:cs="Times New Roman"/>
          <w:sz w:val="22"/>
          <w:szCs w:val="20"/>
        </w:rPr>
        <w:t>日までの</w:t>
      </w:r>
      <w:r w:rsidRPr="00A43655">
        <w:rPr>
          <w:rFonts w:ascii="ＭＳ 明朝" w:eastAsia="ＭＳ 明朝" w:hAnsi="ＭＳ 明朝" w:cs="Times New Roman" w:hint="eastAsia"/>
          <w:sz w:val="22"/>
          <w:szCs w:val="20"/>
        </w:rPr>
        <w:t>実績</w:t>
      </w:r>
      <w:r w:rsidR="00A92B8E">
        <w:rPr>
          <w:rFonts w:ascii="ＭＳ 明朝" w:eastAsia="ＭＳ 明朝" w:hAnsi="ＭＳ 明朝" w:cs="Times New Roman" w:hint="eastAsia"/>
          <w:sz w:val="22"/>
          <w:szCs w:val="20"/>
        </w:rPr>
        <w:t>のうち</w:t>
      </w:r>
      <w:r w:rsidRPr="00A43655">
        <w:rPr>
          <w:rFonts w:ascii="ＭＳ 明朝" w:eastAsia="ＭＳ 明朝" w:hAnsi="ＭＳ 明朝" w:cs="Times New Roman" w:hint="eastAsia"/>
          <w:sz w:val="22"/>
          <w:szCs w:val="20"/>
        </w:rPr>
        <w:t>最大５件（現在実施中の</w:t>
      </w:r>
      <w:r w:rsidR="00A92B8E">
        <w:rPr>
          <w:rFonts w:ascii="ＭＳ 明朝" w:eastAsia="ＭＳ 明朝" w:hAnsi="ＭＳ 明朝" w:cs="Times New Roman" w:hint="eastAsia"/>
          <w:sz w:val="22"/>
          <w:szCs w:val="20"/>
        </w:rPr>
        <w:t>業務</w:t>
      </w:r>
      <w:r w:rsidRPr="00A43655">
        <w:rPr>
          <w:rFonts w:ascii="ＭＳ 明朝" w:eastAsia="ＭＳ 明朝" w:hAnsi="ＭＳ 明朝" w:cs="Times New Roman" w:hint="eastAsia"/>
          <w:sz w:val="22"/>
          <w:szCs w:val="20"/>
        </w:rPr>
        <w:t>も可）まで記載できることとする。</w:t>
      </w:r>
    </w:p>
    <w:p w14:paraId="5E9A6DD6" w14:textId="77777777" w:rsidR="008F703E" w:rsidRPr="00A43655" w:rsidRDefault="00A43655" w:rsidP="00D17C58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A43655">
        <w:rPr>
          <w:rFonts w:ascii="ＭＳ 明朝" w:eastAsia="ＭＳ 明朝" w:hAnsi="ＭＳ 明朝" w:cs="Times New Roman" w:hint="eastAsia"/>
          <w:sz w:val="22"/>
          <w:szCs w:val="20"/>
        </w:rPr>
        <w:t>※業務の概要</w:t>
      </w:r>
      <w:r w:rsidR="00A92B8E">
        <w:rPr>
          <w:rFonts w:ascii="ＭＳ 明朝" w:eastAsia="ＭＳ 明朝" w:hAnsi="ＭＳ 明朝" w:cs="Times New Roman" w:hint="eastAsia"/>
          <w:sz w:val="22"/>
          <w:szCs w:val="20"/>
        </w:rPr>
        <w:t>に</w:t>
      </w:r>
      <w:r w:rsidRPr="00A43655">
        <w:rPr>
          <w:rFonts w:ascii="ＭＳ 明朝" w:eastAsia="ＭＳ 明朝" w:hAnsi="ＭＳ 明朝" w:cs="Times New Roman" w:hint="eastAsia"/>
          <w:sz w:val="22"/>
          <w:szCs w:val="20"/>
        </w:rPr>
        <w:t>は</w:t>
      </w:r>
      <w:r w:rsidR="00A92B8E">
        <w:rPr>
          <w:rFonts w:ascii="ＭＳ 明朝" w:eastAsia="ＭＳ 明朝" w:hAnsi="ＭＳ 明朝" w:cs="Times New Roman" w:hint="eastAsia"/>
          <w:sz w:val="22"/>
          <w:szCs w:val="20"/>
        </w:rPr>
        <w:t>、</w:t>
      </w:r>
      <w:r w:rsidR="00D17C58" w:rsidRPr="008A53F9">
        <w:rPr>
          <w:rFonts w:ascii="ＭＳ 明朝" w:eastAsia="ＭＳ 明朝" w:hAnsi="ＭＳ 明朝" w:cs="Times New Roman" w:hint="eastAsia"/>
          <w:color w:val="000000" w:themeColor="text1"/>
          <w:sz w:val="22"/>
          <w:szCs w:val="20"/>
        </w:rPr>
        <w:t>過去１０年間に地方自治体が発注した</w:t>
      </w:r>
      <w:r w:rsidR="00E566E6" w:rsidRPr="00E566E6">
        <w:rPr>
          <w:rFonts w:ascii="ＭＳ 明朝" w:eastAsia="ＭＳ 明朝" w:hAnsi="ＭＳ 明朝" w:cs="Times New Roman" w:hint="eastAsia"/>
          <w:color w:val="000000" w:themeColor="text1"/>
          <w:sz w:val="22"/>
          <w:szCs w:val="20"/>
        </w:rPr>
        <w:t>一般廃棄物処理基本計画又は関連計画</w:t>
      </w:r>
      <w:r w:rsidR="00D17C58" w:rsidRPr="008A53F9">
        <w:rPr>
          <w:rFonts w:ascii="ＭＳ 明朝" w:eastAsia="ＭＳ 明朝" w:hAnsi="ＭＳ 明朝" w:cs="Times New Roman" w:hint="eastAsia"/>
          <w:color w:val="000000" w:themeColor="text1"/>
          <w:sz w:val="22"/>
          <w:szCs w:val="20"/>
        </w:rPr>
        <w:t>の業務の受注・完了実績</w:t>
      </w:r>
      <w:r w:rsidRPr="00A43655">
        <w:rPr>
          <w:rFonts w:ascii="ＭＳ 明朝" w:eastAsia="ＭＳ 明朝" w:hAnsi="ＭＳ 明朝" w:cs="Times New Roman" w:hint="eastAsia"/>
          <w:sz w:val="22"/>
          <w:szCs w:val="20"/>
        </w:rPr>
        <w:t>を記入すること。</w:t>
      </w:r>
    </w:p>
    <w:sectPr w:rsidR="008F703E" w:rsidRPr="00A43655" w:rsidSect="00330CDB">
      <w:footerReference w:type="default" r:id="rId6"/>
      <w:pgSz w:w="11906" w:h="16838"/>
      <w:pgMar w:top="1701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95B9B" w14:textId="77777777" w:rsidR="00A43655" w:rsidRDefault="00A43655" w:rsidP="00A43655">
      <w:r>
        <w:separator/>
      </w:r>
    </w:p>
  </w:endnote>
  <w:endnote w:type="continuationSeparator" w:id="0">
    <w:p w14:paraId="5BDECA91" w14:textId="77777777" w:rsidR="00A43655" w:rsidRDefault="00A43655" w:rsidP="00A4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0094642"/>
      <w:docPartObj>
        <w:docPartGallery w:val="Page Numbers (Bottom of Page)"/>
        <w:docPartUnique/>
      </w:docPartObj>
    </w:sdtPr>
    <w:sdtEndPr/>
    <w:sdtContent>
      <w:p w14:paraId="702C2448" w14:textId="77777777" w:rsidR="00A43655" w:rsidRDefault="00A43655">
        <w:pPr>
          <w:pStyle w:val="a5"/>
          <w:jc w:val="center"/>
        </w:pPr>
        <w:r w:rsidRPr="00A43655">
          <w:rPr>
            <w:rFonts w:ascii="ＭＳ 明朝" w:eastAsia="ＭＳ 明朝" w:hAnsi="ＭＳ 明朝"/>
          </w:rPr>
          <w:fldChar w:fldCharType="begin"/>
        </w:r>
        <w:r w:rsidRPr="00A43655">
          <w:rPr>
            <w:rFonts w:ascii="ＭＳ 明朝" w:eastAsia="ＭＳ 明朝" w:hAnsi="ＭＳ 明朝"/>
          </w:rPr>
          <w:instrText>PAGE   \* MERGEFORMAT</w:instrText>
        </w:r>
        <w:r w:rsidRPr="00A43655">
          <w:rPr>
            <w:rFonts w:ascii="ＭＳ 明朝" w:eastAsia="ＭＳ 明朝" w:hAnsi="ＭＳ 明朝"/>
          </w:rPr>
          <w:fldChar w:fldCharType="separate"/>
        </w:r>
        <w:r w:rsidRPr="00A43655">
          <w:rPr>
            <w:rFonts w:ascii="ＭＳ 明朝" w:eastAsia="ＭＳ 明朝" w:hAnsi="ＭＳ 明朝"/>
            <w:lang w:val="ja-JP"/>
          </w:rPr>
          <w:t>2</w:t>
        </w:r>
        <w:r w:rsidRPr="00A43655">
          <w:rPr>
            <w:rFonts w:ascii="ＭＳ 明朝" w:eastAsia="ＭＳ 明朝" w:hAnsi="ＭＳ 明朝"/>
          </w:rPr>
          <w:fldChar w:fldCharType="end"/>
        </w:r>
      </w:p>
    </w:sdtContent>
  </w:sdt>
  <w:p w14:paraId="6878C51B" w14:textId="77777777" w:rsidR="00A43655" w:rsidRDefault="00A436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849D7A" w14:textId="77777777" w:rsidR="00A43655" w:rsidRDefault="00A43655" w:rsidP="00A43655">
      <w:r>
        <w:separator/>
      </w:r>
    </w:p>
  </w:footnote>
  <w:footnote w:type="continuationSeparator" w:id="0">
    <w:p w14:paraId="6E1FD6EA" w14:textId="77777777" w:rsidR="00A43655" w:rsidRDefault="00A43655" w:rsidP="00A43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03E"/>
    <w:rsid w:val="001E122A"/>
    <w:rsid w:val="00330CDB"/>
    <w:rsid w:val="003737CC"/>
    <w:rsid w:val="00473194"/>
    <w:rsid w:val="00623FE5"/>
    <w:rsid w:val="00650F1F"/>
    <w:rsid w:val="00703334"/>
    <w:rsid w:val="00753F32"/>
    <w:rsid w:val="008A53F9"/>
    <w:rsid w:val="008F703E"/>
    <w:rsid w:val="009C5D2F"/>
    <w:rsid w:val="009F7B39"/>
    <w:rsid w:val="00A43655"/>
    <w:rsid w:val="00A92B8E"/>
    <w:rsid w:val="00AB3E7F"/>
    <w:rsid w:val="00D17C58"/>
    <w:rsid w:val="00D605BC"/>
    <w:rsid w:val="00E566E6"/>
    <w:rsid w:val="00E8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2DBB89A"/>
  <w15:chartTrackingRefBased/>
  <w15:docId w15:val="{86816E0E-7CCF-4C03-9C95-C68B43D97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6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3655"/>
  </w:style>
  <w:style w:type="paragraph" w:styleId="a5">
    <w:name w:val="footer"/>
    <w:basedOn w:val="a"/>
    <w:link w:val="a6"/>
    <w:uiPriority w:val="99"/>
    <w:unhideWhenUsed/>
    <w:rsid w:val="00A436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3655"/>
  </w:style>
  <w:style w:type="table" w:styleId="a7">
    <w:name w:val="Table Grid"/>
    <w:basedOn w:val="a1"/>
    <w:uiPriority w:val="39"/>
    <w:rsid w:val="00650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62</Words>
  <Characters>356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01-3_業務実績調書（参考様式第２）</dc:title>
  <dc:subject/>
  <cp:keywords/>
  <dc:description/>
  <cp:lastPrinted>2025-04-22T00:45:00Z</cp:lastPrinted>
  <dcterms:created xsi:type="dcterms:W3CDTF">2025-03-27T01:10:00Z</dcterms:created>
  <dcterms:modified xsi:type="dcterms:W3CDTF">2025-04-22T00:45:00Z</dcterms:modified>
</cp:coreProperties>
</file>