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1B" w:rsidRPr="00A23E1B" w:rsidRDefault="00A23E1B" w:rsidP="00A23E1B">
      <w:pPr>
        <w:jc w:val="center"/>
        <w:rPr>
          <w:sz w:val="36"/>
        </w:rPr>
      </w:pPr>
      <w:r w:rsidRPr="00A23E1B">
        <w:rPr>
          <w:rFonts w:hint="eastAsia"/>
          <w:sz w:val="36"/>
        </w:rPr>
        <w:t>市県民税特別徴収税額の納期の特例に関する承認申請書</w:t>
      </w:r>
    </w:p>
    <w:tbl>
      <w:tblPr>
        <w:tblStyle w:val="a3"/>
        <w:tblW w:w="0" w:type="auto"/>
        <w:tblLook w:val="04A0" w:firstRow="1" w:lastRow="0" w:firstColumn="1" w:lastColumn="0" w:noHBand="0" w:noVBand="1"/>
      </w:tblPr>
      <w:tblGrid>
        <w:gridCol w:w="2093"/>
        <w:gridCol w:w="582"/>
        <w:gridCol w:w="1248"/>
        <w:gridCol w:w="4041"/>
        <w:gridCol w:w="1958"/>
        <w:gridCol w:w="3170"/>
      </w:tblGrid>
      <w:tr w:rsidR="00A23E1B" w:rsidTr="00300C85">
        <w:tc>
          <w:tcPr>
            <w:tcW w:w="2093" w:type="dxa"/>
            <w:vMerge w:val="restart"/>
            <w:tcBorders>
              <w:top w:val="single" w:sz="24" w:space="0" w:color="auto"/>
              <w:left w:val="single" w:sz="24" w:space="0" w:color="auto"/>
            </w:tcBorders>
          </w:tcPr>
          <w:p w:rsidR="00A23E1B" w:rsidRDefault="00A23E1B"/>
          <w:p w:rsidR="00A23E1B" w:rsidRDefault="00A23E1B">
            <w:r>
              <w:rPr>
                <w:rFonts w:hint="eastAsia"/>
              </w:rPr>
              <w:t xml:space="preserve">　 年　　月　　日</w:t>
            </w:r>
          </w:p>
          <w:p w:rsidR="00A23E1B" w:rsidRDefault="00A23E1B">
            <w:pPr>
              <w:rPr>
                <w:rFonts w:hint="eastAsia"/>
              </w:rPr>
            </w:pPr>
          </w:p>
        </w:tc>
        <w:tc>
          <w:tcPr>
            <w:tcW w:w="582" w:type="dxa"/>
            <w:vMerge w:val="restart"/>
            <w:tcBorders>
              <w:top w:val="single" w:sz="24" w:space="0" w:color="auto"/>
            </w:tcBorders>
            <w:textDirection w:val="tbRlV"/>
            <w:vAlign w:val="center"/>
          </w:tcPr>
          <w:p w:rsidR="00A23E1B" w:rsidRDefault="00A23E1B" w:rsidP="00A23E1B">
            <w:pPr>
              <w:ind w:left="113" w:right="113"/>
              <w:jc w:val="center"/>
            </w:pPr>
            <w:r>
              <w:rPr>
                <w:rFonts w:hint="eastAsia"/>
              </w:rPr>
              <w:t>申　　請　　人</w:t>
            </w:r>
          </w:p>
        </w:tc>
        <w:tc>
          <w:tcPr>
            <w:tcW w:w="1248" w:type="dxa"/>
            <w:tcBorders>
              <w:top w:val="single" w:sz="24" w:space="0" w:color="auto"/>
            </w:tcBorders>
            <w:vAlign w:val="center"/>
          </w:tcPr>
          <w:p w:rsidR="00A23E1B" w:rsidRDefault="00A23E1B" w:rsidP="00A23E1B">
            <w:pPr>
              <w:jc w:val="center"/>
            </w:pPr>
            <w:r>
              <w:rPr>
                <w:rFonts w:hint="eastAsia"/>
              </w:rPr>
              <w:t>所在地</w:t>
            </w:r>
          </w:p>
        </w:tc>
        <w:tc>
          <w:tcPr>
            <w:tcW w:w="4041" w:type="dxa"/>
            <w:tcBorders>
              <w:top w:val="single" w:sz="24" w:space="0" w:color="auto"/>
            </w:tcBorders>
          </w:tcPr>
          <w:p w:rsidR="00A23E1B" w:rsidRDefault="00A23E1B"/>
          <w:p w:rsidR="00A23E1B" w:rsidRDefault="00A23E1B">
            <w:pPr>
              <w:rPr>
                <w:rFonts w:hint="eastAsia"/>
              </w:rPr>
            </w:pPr>
          </w:p>
        </w:tc>
        <w:tc>
          <w:tcPr>
            <w:tcW w:w="1958" w:type="dxa"/>
            <w:tcBorders>
              <w:top w:val="single" w:sz="24" w:space="0" w:color="auto"/>
            </w:tcBorders>
          </w:tcPr>
          <w:p w:rsidR="00A23E1B" w:rsidRDefault="00A23E1B" w:rsidP="00A23E1B">
            <w:pPr>
              <w:jc w:val="center"/>
            </w:pPr>
            <w:r>
              <w:rPr>
                <w:rFonts w:hint="eastAsia"/>
              </w:rPr>
              <w:t>法　人　番　号</w:t>
            </w:r>
          </w:p>
          <w:p w:rsidR="00A23E1B" w:rsidRPr="00A23E1B" w:rsidRDefault="00A23E1B" w:rsidP="00A23E1B">
            <w:pPr>
              <w:jc w:val="center"/>
              <w:rPr>
                <w:rFonts w:hint="eastAsia"/>
                <w:w w:val="66"/>
              </w:rPr>
            </w:pPr>
            <w:r w:rsidRPr="00A23E1B">
              <w:rPr>
                <w:rFonts w:hint="eastAsia"/>
                <w:w w:val="66"/>
              </w:rPr>
              <w:t>（個人事業主は記載不要）</w:t>
            </w:r>
          </w:p>
        </w:tc>
        <w:tc>
          <w:tcPr>
            <w:tcW w:w="3170" w:type="dxa"/>
            <w:tcBorders>
              <w:top w:val="single" w:sz="24" w:space="0" w:color="auto"/>
              <w:right w:val="single" w:sz="24" w:space="0" w:color="auto"/>
            </w:tcBorders>
          </w:tcPr>
          <w:p w:rsidR="00A23E1B" w:rsidRDefault="00A23E1B"/>
        </w:tc>
      </w:tr>
      <w:tr w:rsidR="00A23E1B" w:rsidTr="00300C85">
        <w:trPr>
          <w:trHeight w:val="360"/>
        </w:trPr>
        <w:tc>
          <w:tcPr>
            <w:tcW w:w="2093" w:type="dxa"/>
            <w:vMerge/>
            <w:tcBorders>
              <w:left w:val="single" w:sz="24" w:space="0" w:color="auto"/>
              <w:bottom w:val="nil"/>
            </w:tcBorders>
          </w:tcPr>
          <w:p w:rsidR="00A23E1B" w:rsidRDefault="00A23E1B"/>
        </w:tc>
        <w:tc>
          <w:tcPr>
            <w:tcW w:w="582" w:type="dxa"/>
            <w:vMerge/>
          </w:tcPr>
          <w:p w:rsidR="00A23E1B" w:rsidRDefault="00A23E1B"/>
        </w:tc>
        <w:tc>
          <w:tcPr>
            <w:tcW w:w="1248" w:type="dxa"/>
            <w:vMerge w:val="restart"/>
            <w:vAlign w:val="center"/>
          </w:tcPr>
          <w:p w:rsidR="00A23E1B" w:rsidRDefault="00A23E1B" w:rsidP="00A23E1B">
            <w:pPr>
              <w:jc w:val="center"/>
            </w:pPr>
            <w:r>
              <w:rPr>
                <w:rFonts w:hint="eastAsia"/>
              </w:rPr>
              <w:t>名　称</w:t>
            </w:r>
          </w:p>
        </w:tc>
        <w:tc>
          <w:tcPr>
            <w:tcW w:w="4041" w:type="dxa"/>
            <w:vMerge w:val="restart"/>
          </w:tcPr>
          <w:p w:rsidR="00A23E1B" w:rsidRDefault="00A23E1B"/>
          <w:p w:rsidR="00A23E1B" w:rsidRDefault="00A23E1B">
            <w:pPr>
              <w:rPr>
                <w:rFonts w:hint="eastAsia"/>
              </w:rPr>
            </w:pPr>
          </w:p>
        </w:tc>
        <w:tc>
          <w:tcPr>
            <w:tcW w:w="1958" w:type="dxa"/>
            <w:vMerge w:val="restart"/>
          </w:tcPr>
          <w:p w:rsidR="00A23E1B" w:rsidRDefault="00A23E1B" w:rsidP="00A23E1B">
            <w:pPr>
              <w:jc w:val="center"/>
            </w:pPr>
            <w:r>
              <w:rPr>
                <w:rFonts w:hint="eastAsia"/>
              </w:rPr>
              <w:t>特別徴収義務者</w:t>
            </w:r>
          </w:p>
          <w:p w:rsidR="00A23E1B" w:rsidRDefault="00A23E1B" w:rsidP="00A23E1B">
            <w:pPr>
              <w:jc w:val="center"/>
              <w:rPr>
                <w:rFonts w:hint="eastAsia"/>
              </w:rPr>
            </w:pPr>
            <w:r>
              <w:rPr>
                <w:rFonts w:hint="eastAsia"/>
              </w:rPr>
              <w:t>整　理　番　号</w:t>
            </w:r>
          </w:p>
        </w:tc>
        <w:tc>
          <w:tcPr>
            <w:tcW w:w="3170" w:type="dxa"/>
            <w:vMerge w:val="restart"/>
            <w:tcBorders>
              <w:right w:val="single" w:sz="24" w:space="0" w:color="auto"/>
            </w:tcBorders>
          </w:tcPr>
          <w:p w:rsidR="00A23E1B" w:rsidRDefault="00A23E1B"/>
        </w:tc>
      </w:tr>
      <w:tr w:rsidR="00A23E1B" w:rsidTr="00300C85">
        <w:trPr>
          <w:trHeight w:val="414"/>
        </w:trPr>
        <w:tc>
          <w:tcPr>
            <w:tcW w:w="2093" w:type="dxa"/>
            <w:vMerge w:val="restart"/>
            <w:tcBorders>
              <w:top w:val="nil"/>
              <w:left w:val="single" w:sz="24" w:space="0" w:color="auto"/>
            </w:tcBorders>
          </w:tcPr>
          <w:p w:rsidR="00A23E1B" w:rsidRDefault="00A23E1B" w:rsidP="00A23E1B">
            <w:pPr>
              <w:jc w:val="center"/>
              <w:rPr>
                <w:sz w:val="28"/>
              </w:rPr>
            </w:pPr>
            <w:r w:rsidRPr="00A23E1B">
              <w:rPr>
                <w:rFonts w:hint="eastAsia"/>
                <w:sz w:val="28"/>
              </w:rPr>
              <w:t>知立市長</w:t>
            </w:r>
          </w:p>
          <w:p w:rsidR="00C13D72" w:rsidRDefault="00C13D72" w:rsidP="00A23E1B">
            <w:pPr>
              <w:jc w:val="center"/>
              <w:rPr>
                <w:rFonts w:hint="eastAsia"/>
              </w:rPr>
            </w:pPr>
            <w:r w:rsidRPr="00C13D72">
              <w:rPr>
                <w:rFonts w:hint="eastAsia"/>
              </w:rPr>
              <w:t>（税務課</w:t>
            </w:r>
            <w:r>
              <w:rPr>
                <w:rFonts w:hint="eastAsia"/>
              </w:rPr>
              <w:t>あて</w:t>
            </w:r>
            <w:r w:rsidRPr="00C13D72">
              <w:rPr>
                <w:rFonts w:hint="eastAsia"/>
              </w:rPr>
              <w:t>）</w:t>
            </w:r>
          </w:p>
        </w:tc>
        <w:tc>
          <w:tcPr>
            <w:tcW w:w="582" w:type="dxa"/>
            <w:vMerge/>
          </w:tcPr>
          <w:p w:rsidR="00A23E1B" w:rsidRDefault="00A23E1B"/>
        </w:tc>
        <w:tc>
          <w:tcPr>
            <w:tcW w:w="1248" w:type="dxa"/>
            <w:vMerge/>
            <w:vAlign w:val="center"/>
          </w:tcPr>
          <w:p w:rsidR="00A23E1B" w:rsidRDefault="00A23E1B" w:rsidP="00A23E1B">
            <w:pPr>
              <w:jc w:val="center"/>
              <w:rPr>
                <w:rFonts w:hint="eastAsia"/>
              </w:rPr>
            </w:pPr>
          </w:p>
        </w:tc>
        <w:tc>
          <w:tcPr>
            <w:tcW w:w="4041" w:type="dxa"/>
            <w:vMerge/>
          </w:tcPr>
          <w:p w:rsidR="00A23E1B" w:rsidRDefault="00A23E1B"/>
        </w:tc>
        <w:tc>
          <w:tcPr>
            <w:tcW w:w="1958" w:type="dxa"/>
            <w:vMerge/>
          </w:tcPr>
          <w:p w:rsidR="00A23E1B" w:rsidRDefault="00A23E1B" w:rsidP="00A23E1B">
            <w:pPr>
              <w:jc w:val="center"/>
              <w:rPr>
                <w:rFonts w:hint="eastAsia"/>
              </w:rPr>
            </w:pPr>
          </w:p>
        </w:tc>
        <w:tc>
          <w:tcPr>
            <w:tcW w:w="3170" w:type="dxa"/>
            <w:vMerge/>
            <w:tcBorders>
              <w:right w:val="single" w:sz="24" w:space="0" w:color="auto"/>
            </w:tcBorders>
          </w:tcPr>
          <w:p w:rsidR="00A23E1B" w:rsidRDefault="00A23E1B"/>
        </w:tc>
      </w:tr>
      <w:tr w:rsidR="00A23E1B" w:rsidTr="00300C85">
        <w:tc>
          <w:tcPr>
            <w:tcW w:w="2093" w:type="dxa"/>
            <w:vMerge/>
            <w:tcBorders>
              <w:left w:val="single" w:sz="24" w:space="0" w:color="auto"/>
              <w:bottom w:val="single" w:sz="24" w:space="0" w:color="auto"/>
            </w:tcBorders>
          </w:tcPr>
          <w:p w:rsidR="00A23E1B" w:rsidRDefault="00A23E1B"/>
        </w:tc>
        <w:tc>
          <w:tcPr>
            <w:tcW w:w="582" w:type="dxa"/>
            <w:vMerge/>
            <w:tcBorders>
              <w:bottom w:val="single" w:sz="24" w:space="0" w:color="auto"/>
            </w:tcBorders>
          </w:tcPr>
          <w:p w:rsidR="00A23E1B" w:rsidRDefault="00A23E1B"/>
        </w:tc>
        <w:tc>
          <w:tcPr>
            <w:tcW w:w="1248" w:type="dxa"/>
            <w:tcBorders>
              <w:bottom w:val="single" w:sz="24" w:space="0" w:color="auto"/>
            </w:tcBorders>
            <w:vAlign w:val="center"/>
          </w:tcPr>
          <w:p w:rsidR="00A23E1B" w:rsidRDefault="00A23E1B" w:rsidP="00A23E1B">
            <w:pPr>
              <w:jc w:val="center"/>
            </w:pPr>
            <w:r>
              <w:rPr>
                <w:rFonts w:hint="eastAsia"/>
              </w:rPr>
              <w:t>代表者</w:t>
            </w:r>
          </w:p>
        </w:tc>
        <w:tc>
          <w:tcPr>
            <w:tcW w:w="4041" w:type="dxa"/>
            <w:tcBorders>
              <w:bottom w:val="single" w:sz="24" w:space="0" w:color="auto"/>
            </w:tcBorders>
          </w:tcPr>
          <w:p w:rsidR="00A23E1B" w:rsidRDefault="00A23E1B"/>
          <w:p w:rsidR="00A23E1B" w:rsidRDefault="00A23E1B">
            <w:pPr>
              <w:rPr>
                <w:rFonts w:hint="eastAsia"/>
              </w:rPr>
            </w:pPr>
          </w:p>
        </w:tc>
        <w:tc>
          <w:tcPr>
            <w:tcW w:w="1958" w:type="dxa"/>
            <w:tcBorders>
              <w:bottom w:val="single" w:sz="24" w:space="0" w:color="auto"/>
            </w:tcBorders>
            <w:vAlign w:val="center"/>
          </w:tcPr>
          <w:p w:rsidR="00A23E1B" w:rsidRDefault="00A23E1B" w:rsidP="00A23E1B">
            <w:pPr>
              <w:jc w:val="center"/>
            </w:pPr>
            <w:r>
              <w:rPr>
                <w:rFonts w:hint="eastAsia"/>
              </w:rPr>
              <w:t xml:space="preserve">連　  絡　 </w:t>
            </w:r>
            <w:r>
              <w:t xml:space="preserve"> </w:t>
            </w:r>
            <w:r>
              <w:rPr>
                <w:rFonts w:hint="eastAsia"/>
              </w:rPr>
              <w:t>先</w:t>
            </w:r>
          </w:p>
        </w:tc>
        <w:tc>
          <w:tcPr>
            <w:tcW w:w="3170" w:type="dxa"/>
            <w:tcBorders>
              <w:bottom w:val="single" w:sz="24" w:space="0" w:color="auto"/>
              <w:right w:val="single" w:sz="24" w:space="0" w:color="auto"/>
            </w:tcBorders>
          </w:tcPr>
          <w:p w:rsidR="00A23E1B" w:rsidRDefault="00923B12">
            <w:r>
              <w:rPr>
                <w:rFonts w:hint="eastAsia"/>
              </w:rPr>
              <w:t>担当者（部署）</w:t>
            </w:r>
          </w:p>
          <w:p w:rsidR="00923B12" w:rsidRDefault="00923B12">
            <w:pPr>
              <w:rPr>
                <w:rFonts w:hint="eastAsia"/>
              </w:rPr>
            </w:pPr>
            <w:r>
              <w:rPr>
                <w:rFonts w:hint="eastAsia"/>
              </w:rPr>
              <w:t>電話</w:t>
            </w:r>
          </w:p>
        </w:tc>
      </w:tr>
    </w:tbl>
    <w:p w:rsidR="00300C85" w:rsidRDefault="00300C85" w:rsidP="00923B12">
      <w:pPr>
        <w:spacing w:line="240" w:lineRule="exact"/>
        <w:jc w:val="center"/>
        <w:rPr>
          <w:sz w:val="22"/>
        </w:rPr>
      </w:pPr>
    </w:p>
    <w:p w:rsidR="00A23E1B" w:rsidRDefault="00A23E1B" w:rsidP="00A23E1B">
      <w:pPr>
        <w:jc w:val="center"/>
        <w:rPr>
          <w:sz w:val="22"/>
        </w:rPr>
      </w:pPr>
      <w:r w:rsidRPr="00300C85">
        <w:rPr>
          <w:rFonts w:hint="eastAsia"/>
          <w:sz w:val="22"/>
        </w:rPr>
        <w:t>地方税法第３２１条の５の２の規定による特別徴収税額の納期の特例について申請します。</w:t>
      </w:r>
    </w:p>
    <w:p w:rsidR="00300C85" w:rsidRPr="00300C85" w:rsidRDefault="00300C85" w:rsidP="00923B12">
      <w:pPr>
        <w:spacing w:line="240" w:lineRule="exact"/>
        <w:jc w:val="center"/>
        <w:rPr>
          <w:rFonts w:hint="eastAsia"/>
          <w:sz w:val="22"/>
        </w:rPr>
      </w:pPr>
    </w:p>
    <w:tbl>
      <w:tblPr>
        <w:tblStyle w:val="a3"/>
        <w:tblW w:w="0" w:type="auto"/>
        <w:tblLook w:val="04A0" w:firstRow="1" w:lastRow="0" w:firstColumn="1" w:lastColumn="0" w:noHBand="0" w:noVBand="1"/>
      </w:tblPr>
      <w:tblGrid>
        <w:gridCol w:w="3271"/>
        <w:gridCol w:w="253"/>
        <w:gridCol w:w="2202"/>
        <w:gridCol w:w="1047"/>
        <w:gridCol w:w="1408"/>
        <w:gridCol w:w="2455"/>
        <w:gridCol w:w="2456"/>
      </w:tblGrid>
      <w:tr w:rsidR="00A23E1B" w:rsidTr="00300C85">
        <w:tc>
          <w:tcPr>
            <w:tcW w:w="3539" w:type="dxa"/>
            <w:gridSpan w:val="2"/>
            <w:tcBorders>
              <w:top w:val="single" w:sz="24" w:space="0" w:color="auto"/>
              <w:left w:val="single" w:sz="24" w:space="0" w:color="auto"/>
            </w:tcBorders>
          </w:tcPr>
          <w:p w:rsidR="00A23E1B" w:rsidRDefault="00A23E1B" w:rsidP="00300C85">
            <w:pPr>
              <w:jc w:val="center"/>
              <w:rPr>
                <w:rFonts w:hint="eastAsia"/>
              </w:rPr>
            </w:pPr>
            <w:r>
              <w:rPr>
                <w:rFonts w:hint="eastAsia"/>
              </w:rPr>
              <w:t>特例の適用を受けようとする税額</w:t>
            </w:r>
          </w:p>
        </w:tc>
        <w:tc>
          <w:tcPr>
            <w:tcW w:w="3260" w:type="dxa"/>
            <w:gridSpan w:val="2"/>
            <w:tcBorders>
              <w:top w:val="single" w:sz="24" w:space="0" w:color="auto"/>
            </w:tcBorders>
          </w:tcPr>
          <w:p w:rsidR="00A23E1B" w:rsidRDefault="00A23E1B" w:rsidP="00A23E1B">
            <w:pPr>
              <w:wordWrap w:val="0"/>
              <w:jc w:val="right"/>
              <w:rPr>
                <w:rFonts w:hint="eastAsia"/>
              </w:rPr>
            </w:pPr>
            <w:r>
              <w:rPr>
                <w:rFonts w:hint="eastAsia"/>
              </w:rPr>
              <w:t xml:space="preserve">円　</w:t>
            </w:r>
          </w:p>
        </w:tc>
        <w:tc>
          <w:tcPr>
            <w:tcW w:w="6343" w:type="dxa"/>
            <w:gridSpan w:val="3"/>
            <w:tcBorders>
              <w:top w:val="single" w:sz="24" w:space="0" w:color="auto"/>
              <w:right w:val="single" w:sz="24" w:space="0" w:color="auto"/>
            </w:tcBorders>
          </w:tcPr>
          <w:p w:rsidR="00A23E1B" w:rsidRDefault="00A23E1B" w:rsidP="00300C85">
            <w:pPr>
              <w:rPr>
                <w:rFonts w:hint="eastAsia"/>
              </w:rPr>
            </w:pPr>
            <w:r>
              <w:rPr>
                <w:rFonts w:hint="eastAsia"/>
              </w:rPr>
              <w:t xml:space="preserve">　</w:t>
            </w:r>
            <w:r w:rsidR="00300C85">
              <w:rPr>
                <w:rFonts w:hint="eastAsia"/>
              </w:rPr>
              <w:t xml:space="preserve">　</w:t>
            </w:r>
            <w:r>
              <w:rPr>
                <w:rFonts w:hint="eastAsia"/>
              </w:rPr>
              <w:t xml:space="preserve">　年　</w:t>
            </w:r>
            <w:r w:rsidR="00300C85">
              <w:rPr>
                <w:rFonts w:hint="eastAsia"/>
              </w:rPr>
              <w:t xml:space="preserve">　</w:t>
            </w:r>
            <w:r>
              <w:rPr>
                <w:rFonts w:hint="eastAsia"/>
              </w:rPr>
              <w:t xml:space="preserve">　月　</w:t>
            </w:r>
            <w:r w:rsidR="00300C85">
              <w:rPr>
                <w:rFonts w:hint="eastAsia"/>
              </w:rPr>
              <w:t xml:space="preserve">　</w:t>
            </w:r>
            <w:r>
              <w:rPr>
                <w:rFonts w:hint="eastAsia"/>
              </w:rPr>
              <w:t xml:space="preserve">　日から　　　　の納期に係る市県民税</w:t>
            </w:r>
          </w:p>
        </w:tc>
      </w:tr>
      <w:tr w:rsidR="00300C85" w:rsidTr="00300C85">
        <w:tc>
          <w:tcPr>
            <w:tcW w:w="3285" w:type="dxa"/>
            <w:vMerge w:val="restart"/>
            <w:tcBorders>
              <w:left w:val="single" w:sz="24" w:space="0" w:color="auto"/>
            </w:tcBorders>
            <w:vAlign w:val="center"/>
          </w:tcPr>
          <w:p w:rsidR="00300C85" w:rsidRDefault="00300C85" w:rsidP="00300C85">
            <w:pPr>
              <w:jc w:val="distribute"/>
            </w:pPr>
            <w:r>
              <w:rPr>
                <w:rFonts w:hint="eastAsia"/>
              </w:rPr>
              <w:t>申請の日前６か月間の各月の</w:t>
            </w:r>
          </w:p>
          <w:p w:rsidR="00300C85" w:rsidRDefault="00300C85" w:rsidP="00300C85">
            <w:pPr>
              <w:jc w:val="distribute"/>
              <w:rPr>
                <w:rFonts w:hint="eastAsia"/>
              </w:rPr>
            </w:pPr>
            <w:r>
              <w:rPr>
                <w:rFonts w:hint="eastAsia"/>
              </w:rPr>
              <w:t>給与の支払いを受ける者の人数</w:t>
            </w:r>
          </w:p>
        </w:tc>
        <w:tc>
          <w:tcPr>
            <w:tcW w:w="2464" w:type="dxa"/>
            <w:gridSpan w:val="2"/>
            <w:tcBorders>
              <w:right w:val="single" w:sz="6" w:space="0" w:color="auto"/>
            </w:tcBorders>
          </w:tcPr>
          <w:p w:rsidR="00300C85" w:rsidRPr="00300C85" w:rsidRDefault="00300C85" w:rsidP="00300C85">
            <w:pPr>
              <w:rPr>
                <w:rFonts w:hint="eastAsia"/>
              </w:rPr>
            </w:pPr>
            <w:r>
              <w:rPr>
                <w:rFonts w:hint="eastAsia"/>
              </w:rPr>
              <w:t xml:space="preserve">　　　年　　　月分</w:t>
            </w:r>
          </w:p>
        </w:tc>
        <w:tc>
          <w:tcPr>
            <w:tcW w:w="2464" w:type="dxa"/>
            <w:gridSpan w:val="2"/>
            <w:tcBorders>
              <w:left w:val="single" w:sz="6" w:space="0" w:color="auto"/>
            </w:tcBorders>
          </w:tcPr>
          <w:p w:rsidR="00300C85" w:rsidRPr="00300C85" w:rsidRDefault="00300C85" w:rsidP="00300C85">
            <w:pPr>
              <w:wordWrap w:val="0"/>
              <w:jc w:val="right"/>
              <w:rPr>
                <w:rFonts w:hint="eastAsia"/>
              </w:rPr>
            </w:pPr>
            <w:r>
              <w:rPr>
                <w:rFonts w:hint="eastAsia"/>
              </w:rPr>
              <w:t xml:space="preserve">　　　　　　人　</w:t>
            </w:r>
          </w:p>
        </w:tc>
        <w:tc>
          <w:tcPr>
            <w:tcW w:w="2464" w:type="dxa"/>
          </w:tcPr>
          <w:p w:rsidR="00300C85" w:rsidRDefault="00300C85" w:rsidP="00300C85">
            <w:pPr>
              <w:rPr>
                <w:rFonts w:hint="eastAsia"/>
              </w:rPr>
            </w:pPr>
            <w:r>
              <w:rPr>
                <w:rFonts w:hint="eastAsia"/>
              </w:rPr>
              <w:t xml:space="preserve">　　　年　　　月分</w:t>
            </w:r>
          </w:p>
        </w:tc>
        <w:tc>
          <w:tcPr>
            <w:tcW w:w="2465" w:type="dxa"/>
            <w:tcBorders>
              <w:right w:val="single" w:sz="24" w:space="0" w:color="auto"/>
            </w:tcBorders>
          </w:tcPr>
          <w:p w:rsidR="00300C85" w:rsidRPr="00300C85" w:rsidRDefault="00300C85" w:rsidP="00300C85">
            <w:pPr>
              <w:wordWrap w:val="0"/>
              <w:jc w:val="right"/>
              <w:rPr>
                <w:rFonts w:hint="eastAsia"/>
              </w:rPr>
            </w:pPr>
            <w:r>
              <w:rPr>
                <w:rFonts w:hint="eastAsia"/>
              </w:rPr>
              <w:t xml:space="preserve">　　　　　　人　</w:t>
            </w:r>
          </w:p>
        </w:tc>
      </w:tr>
      <w:tr w:rsidR="00300C85" w:rsidTr="00300C85">
        <w:tc>
          <w:tcPr>
            <w:tcW w:w="3285" w:type="dxa"/>
            <w:vMerge/>
            <w:tcBorders>
              <w:left w:val="single" w:sz="24" w:space="0" w:color="auto"/>
            </w:tcBorders>
          </w:tcPr>
          <w:p w:rsidR="00300C85" w:rsidRDefault="00300C85" w:rsidP="00300C85">
            <w:pPr>
              <w:rPr>
                <w:rFonts w:hint="eastAsia"/>
              </w:rPr>
            </w:pPr>
          </w:p>
        </w:tc>
        <w:tc>
          <w:tcPr>
            <w:tcW w:w="2464" w:type="dxa"/>
            <w:gridSpan w:val="2"/>
            <w:tcBorders>
              <w:right w:val="single" w:sz="6" w:space="0" w:color="auto"/>
            </w:tcBorders>
          </w:tcPr>
          <w:p w:rsidR="00300C85" w:rsidRPr="00300C85" w:rsidRDefault="00300C85" w:rsidP="00300C85">
            <w:pPr>
              <w:rPr>
                <w:rFonts w:hint="eastAsia"/>
              </w:rPr>
            </w:pPr>
            <w:r>
              <w:rPr>
                <w:rFonts w:hint="eastAsia"/>
              </w:rPr>
              <w:t xml:space="preserve">　　　年　　　月分</w:t>
            </w:r>
          </w:p>
        </w:tc>
        <w:tc>
          <w:tcPr>
            <w:tcW w:w="2464" w:type="dxa"/>
            <w:gridSpan w:val="2"/>
            <w:tcBorders>
              <w:left w:val="single" w:sz="6" w:space="0" w:color="auto"/>
            </w:tcBorders>
          </w:tcPr>
          <w:p w:rsidR="00300C85" w:rsidRPr="00300C85" w:rsidRDefault="00300C85" w:rsidP="00300C85">
            <w:pPr>
              <w:wordWrap w:val="0"/>
              <w:jc w:val="right"/>
              <w:rPr>
                <w:rFonts w:hint="eastAsia"/>
              </w:rPr>
            </w:pPr>
            <w:r>
              <w:rPr>
                <w:rFonts w:hint="eastAsia"/>
              </w:rPr>
              <w:t xml:space="preserve">　　　　　　人　</w:t>
            </w:r>
          </w:p>
        </w:tc>
        <w:tc>
          <w:tcPr>
            <w:tcW w:w="2464" w:type="dxa"/>
          </w:tcPr>
          <w:p w:rsidR="00300C85" w:rsidRDefault="00300C85" w:rsidP="00300C85">
            <w:pPr>
              <w:rPr>
                <w:rFonts w:hint="eastAsia"/>
              </w:rPr>
            </w:pPr>
            <w:r>
              <w:rPr>
                <w:rFonts w:hint="eastAsia"/>
              </w:rPr>
              <w:t xml:space="preserve">　　　年　　　月分</w:t>
            </w:r>
          </w:p>
        </w:tc>
        <w:tc>
          <w:tcPr>
            <w:tcW w:w="2465" w:type="dxa"/>
            <w:tcBorders>
              <w:right w:val="single" w:sz="24" w:space="0" w:color="auto"/>
            </w:tcBorders>
          </w:tcPr>
          <w:p w:rsidR="00300C85" w:rsidRPr="00300C85" w:rsidRDefault="00300C85" w:rsidP="00300C85">
            <w:pPr>
              <w:wordWrap w:val="0"/>
              <w:jc w:val="right"/>
              <w:rPr>
                <w:rFonts w:hint="eastAsia"/>
              </w:rPr>
            </w:pPr>
            <w:r>
              <w:rPr>
                <w:rFonts w:hint="eastAsia"/>
              </w:rPr>
              <w:t xml:space="preserve">　　　　　　人　</w:t>
            </w:r>
          </w:p>
        </w:tc>
      </w:tr>
      <w:tr w:rsidR="00300C85" w:rsidTr="00300C85">
        <w:tc>
          <w:tcPr>
            <w:tcW w:w="3285" w:type="dxa"/>
            <w:vMerge/>
            <w:tcBorders>
              <w:left w:val="single" w:sz="24" w:space="0" w:color="auto"/>
            </w:tcBorders>
          </w:tcPr>
          <w:p w:rsidR="00300C85" w:rsidRDefault="00300C85" w:rsidP="00300C85">
            <w:pPr>
              <w:rPr>
                <w:rFonts w:hint="eastAsia"/>
              </w:rPr>
            </w:pPr>
          </w:p>
        </w:tc>
        <w:tc>
          <w:tcPr>
            <w:tcW w:w="2464" w:type="dxa"/>
            <w:gridSpan w:val="2"/>
            <w:tcBorders>
              <w:right w:val="single" w:sz="6" w:space="0" w:color="auto"/>
            </w:tcBorders>
          </w:tcPr>
          <w:p w:rsidR="00300C85" w:rsidRDefault="00300C85" w:rsidP="00300C85">
            <w:pPr>
              <w:rPr>
                <w:rFonts w:hint="eastAsia"/>
              </w:rPr>
            </w:pPr>
            <w:r>
              <w:rPr>
                <w:rFonts w:hint="eastAsia"/>
              </w:rPr>
              <w:t xml:space="preserve">　　　年　　　月分</w:t>
            </w:r>
          </w:p>
        </w:tc>
        <w:tc>
          <w:tcPr>
            <w:tcW w:w="2464" w:type="dxa"/>
            <w:gridSpan w:val="2"/>
            <w:tcBorders>
              <w:left w:val="single" w:sz="6" w:space="0" w:color="auto"/>
            </w:tcBorders>
          </w:tcPr>
          <w:p w:rsidR="00300C85" w:rsidRPr="00300C85" w:rsidRDefault="00300C85" w:rsidP="00300C85">
            <w:pPr>
              <w:wordWrap w:val="0"/>
              <w:jc w:val="right"/>
              <w:rPr>
                <w:rFonts w:hint="eastAsia"/>
              </w:rPr>
            </w:pPr>
            <w:r>
              <w:rPr>
                <w:rFonts w:hint="eastAsia"/>
              </w:rPr>
              <w:t xml:space="preserve">　　　　　　人　</w:t>
            </w:r>
          </w:p>
        </w:tc>
        <w:tc>
          <w:tcPr>
            <w:tcW w:w="2464" w:type="dxa"/>
          </w:tcPr>
          <w:p w:rsidR="00300C85" w:rsidRDefault="00300C85" w:rsidP="00300C85">
            <w:pPr>
              <w:rPr>
                <w:rFonts w:hint="eastAsia"/>
              </w:rPr>
            </w:pPr>
            <w:r>
              <w:rPr>
                <w:rFonts w:hint="eastAsia"/>
              </w:rPr>
              <w:t xml:space="preserve">　　　年　　　月分</w:t>
            </w:r>
          </w:p>
        </w:tc>
        <w:tc>
          <w:tcPr>
            <w:tcW w:w="2465" w:type="dxa"/>
            <w:tcBorders>
              <w:right w:val="single" w:sz="24" w:space="0" w:color="auto"/>
            </w:tcBorders>
          </w:tcPr>
          <w:p w:rsidR="00300C85" w:rsidRPr="00300C85" w:rsidRDefault="00300C85" w:rsidP="00300C85">
            <w:pPr>
              <w:wordWrap w:val="0"/>
              <w:jc w:val="right"/>
              <w:rPr>
                <w:rFonts w:hint="eastAsia"/>
              </w:rPr>
            </w:pPr>
            <w:r>
              <w:rPr>
                <w:rFonts w:hint="eastAsia"/>
              </w:rPr>
              <w:t xml:space="preserve">　　　　　　人　</w:t>
            </w:r>
          </w:p>
        </w:tc>
      </w:tr>
      <w:tr w:rsidR="00300C85" w:rsidTr="00300C85">
        <w:tc>
          <w:tcPr>
            <w:tcW w:w="3285" w:type="dxa"/>
            <w:tcBorders>
              <w:left w:val="single" w:sz="24" w:space="0" w:color="auto"/>
              <w:bottom w:val="single" w:sz="24" w:space="0" w:color="auto"/>
            </w:tcBorders>
          </w:tcPr>
          <w:p w:rsidR="00300C85" w:rsidRDefault="00300C85" w:rsidP="00300C85">
            <w:pPr>
              <w:jc w:val="distribute"/>
              <w:rPr>
                <w:rFonts w:hint="eastAsia"/>
              </w:rPr>
            </w:pPr>
            <w:r>
              <w:rPr>
                <w:rFonts w:hint="eastAsia"/>
              </w:rPr>
              <w:t>現に市税の延滞があったりまたは最近において著しく納付が遅滞している様な場合はその理由</w:t>
            </w:r>
          </w:p>
        </w:tc>
        <w:tc>
          <w:tcPr>
            <w:tcW w:w="9857" w:type="dxa"/>
            <w:gridSpan w:val="6"/>
            <w:tcBorders>
              <w:bottom w:val="single" w:sz="24" w:space="0" w:color="auto"/>
              <w:right w:val="single" w:sz="24" w:space="0" w:color="auto"/>
            </w:tcBorders>
          </w:tcPr>
          <w:p w:rsidR="00300C85" w:rsidRDefault="00300C85" w:rsidP="00300C85">
            <w:pPr>
              <w:rPr>
                <w:rFonts w:hint="eastAsia"/>
              </w:rPr>
            </w:pPr>
          </w:p>
        </w:tc>
      </w:tr>
    </w:tbl>
    <w:p w:rsidR="00A23E1B" w:rsidRDefault="00A23E1B"/>
    <w:p w:rsidR="00300C85" w:rsidRDefault="00300C85" w:rsidP="00923B12">
      <w:pPr>
        <w:jc w:val="center"/>
      </w:pPr>
      <w:r>
        <w:rPr>
          <w:rFonts w:hint="eastAsia"/>
        </w:rPr>
        <w:t>※納期特例の承認は、来年以降にも引き続きますので、承認申請書は一度だけの提出で結構です。</w:t>
      </w:r>
    </w:p>
    <w:p w:rsidR="00923B12" w:rsidRDefault="00923B12" w:rsidP="00923B12">
      <w:pPr>
        <w:spacing w:line="240" w:lineRule="exact"/>
        <w:rPr>
          <w:rFonts w:hint="eastAsia"/>
        </w:rPr>
      </w:pPr>
    </w:p>
    <w:p w:rsidR="00300C85" w:rsidRDefault="00923B1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116367</wp:posOffset>
                </wp:positionH>
                <wp:positionV relativeFrom="paragraph">
                  <wp:posOffset>18172</wp:posOffset>
                </wp:positionV>
                <wp:extent cx="7976235" cy="408305"/>
                <wp:effectExtent l="0" t="0" r="24765" b="10795"/>
                <wp:wrapNone/>
                <wp:docPr id="1" name="大かっこ 1"/>
                <wp:cNvGraphicFramePr/>
                <a:graphic xmlns:a="http://schemas.openxmlformats.org/drawingml/2006/main">
                  <a:graphicData uri="http://schemas.microsoft.com/office/word/2010/wordprocessingShape">
                    <wps:wsp>
                      <wps:cNvSpPr/>
                      <wps:spPr>
                        <a:xfrm>
                          <a:off x="0" y="0"/>
                          <a:ext cx="7976235" cy="408305"/>
                        </a:xfrm>
                        <a:prstGeom prst="bracketPair">
                          <a:avLst>
                            <a:gd name="adj" fmla="val 713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2CF5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15pt;margin-top:1.45pt;width:628.05pt;height:3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" adj="1542" strokecolor="black [3200]" strokeweight=".5pt">
                <v:stroke joinstyle="miter"/>
              </v:shape>
            </w:pict>
          </mc:Fallback>
        </mc:AlternateContent>
      </w:r>
      <w:r w:rsidR="00300C85">
        <w:rPr>
          <w:rFonts w:hint="eastAsia"/>
        </w:rPr>
        <w:t xml:space="preserve">　　ただし、給与の支払いを受ける人の人数の変更等（例・常時10人以上になった場合）により、納期の特例の適用が受けられなく</w:t>
      </w:r>
    </w:p>
    <w:p w:rsidR="00300C85" w:rsidRDefault="00300C85">
      <w:r>
        <w:rPr>
          <w:rFonts w:hint="eastAsia"/>
        </w:rPr>
        <w:t xml:space="preserve">　　なった場合は、口頭で構いませんのでご一報（知立市税務課市民税係</w:t>
      </w:r>
      <w:r w:rsidR="00923B12">
        <w:rPr>
          <w:rFonts w:hint="eastAsia"/>
        </w:rPr>
        <w:t>／</w:t>
      </w:r>
      <w:r>
        <w:rPr>
          <w:rFonts w:hint="eastAsia"/>
        </w:rPr>
        <w:t>電話 0566-95-0116・FAX</w:t>
      </w:r>
      <w:r>
        <w:t xml:space="preserve"> 0566-83-1141</w:t>
      </w:r>
      <w:r>
        <w:rPr>
          <w:rFonts w:hint="eastAsia"/>
        </w:rPr>
        <w:t>））ください。</w:t>
      </w:r>
    </w:p>
    <w:p w:rsidR="00923B12" w:rsidRPr="00A23E1B" w:rsidRDefault="00923B12" w:rsidP="00923B12">
      <w:pPr>
        <w:jc w:val="center"/>
        <w:rPr>
          <w:sz w:val="36"/>
        </w:rPr>
      </w:pPr>
      <w:r>
        <w:rPr>
          <w:rFonts w:hint="eastAsia"/>
          <w:noProof/>
          <w:sz w:val="36"/>
        </w:rPr>
        <mc:AlternateContent>
          <mc:Choice Requires="wps">
            <w:drawing>
              <wp:anchor distT="0" distB="0" distL="114300" distR="114300" simplePos="0" relativeHeight="251662336" behindDoc="0" locked="0" layoutInCell="1" allowOverlap="1">
                <wp:simplePos x="0" y="0"/>
                <wp:positionH relativeFrom="column">
                  <wp:posOffset>6838180</wp:posOffset>
                </wp:positionH>
                <wp:positionV relativeFrom="paragraph">
                  <wp:posOffset>-613207</wp:posOffset>
                </wp:positionV>
                <wp:extent cx="1254422" cy="437744"/>
                <wp:effectExtent l="0" t="0" r="22225" b="19685"/>
                <wp:wrapNone/>
                <wp:docPr id="3" name="フローチャート: 代替処理 3"/>
                <wp:cNvGraphicFramePr/>
                <a:graphic xmlns:a="http://schemas.openxmlformats.org/drawingml/2006/main">
                  <a:graphicData uri="http://schemas.microsoft.com/office/word/2010/wordprocessingShape">
                    <wps:wsp>
                      <wps:cNvSpPr/>
                      <wps:spPr>
                        <a:xfrm>
                          <a:off x="0" y="0"/>
                          <a:ext cx="1254422" cy="437744"/>
                        </a:xfrm>
                        <a:prstGeom prst="flowChartAlternateProcess">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23B12" w:rsidRPr="00923B12" w:rsidRDefault="00923B12" w:rsidP="00923B12">
                            <w:pPr>
                              <w:jc w:val="center"/>
                              <w:rPr>
                                <w:rFonts w:ascii="HG丸ｺﾞｼｯｸM-PRO" w:eastAsia="HG丸ｺﾞｼｯｸM-PRO" w:hAnsi="HG丸ｺﾞｼｯｸM-PRO"/>
                                <w:color w:val="FF0000"/>
                                <w:sz w:val="24"/>
                              </w:rPr>
                            </w:pPr>
                            <w:r w:rsidRPr="00923B12">
                              <w:rPr>
                                <w:rFonts w:ascii="HG丸ｺﾞｼｯｸM-PRO" w:eastAsia="HG丸ｺﾞｼｯｸM-PRO" w:hAnsi="HG丸ｺﾞｼｯｸM-PRO" w:hint="eastAsia"/>
                                <w:color w:val="FF0000"/>
                                <w:sz w:val="24"/>
                              </w:rPr>
                              <w:t>記</w:t>
                            </w:r>
                            <w:r>
                              <w:rPr>
                                <w:rFonts w:ascii="HG丸ｺﾞｼｯｸM-PRO" w:eastAsia="HG丸ｺﾞｼｯｸM-PRO" w:hAnsi="HG丸ｺﾞｼｯｸM-PRO" w:hint="eastAsia"/>
                                <w:color w:val="FF0000"/>
                                <w:sz w:val="24"/>
                              </w:rPr>
                              <w:t xml:space="preserve">　</w:t>
                            </w:r>
                            <w:r w:rsidRPr="00923B12">
                              <w:rPr>
                                <w:rFonts w:ascii="HG丸ｺﾞｼｯｸM-PRO" w:eastAsia="HG丸ｺﾞｼｯｸM-PRO" w:hAnsi="HG丸ｺﾞｼｯｸM-PRO" w:hint="eastAsia"/>
                                <w:color w:val="FF0000"/>
                                <w:sz w:val="24"/>
                              </w:rPr>
                              <w:t>入</w:t>
                            </w:r>
                            <w:r>
                              <w:rPr>
                                <w:rFonts w:ascii="HG丸ｺﾞｼｯｸM-PRO" w:eastAsia="HG丸ｺﾞｼｯｸM-PRO" w:hAnsi="HG丸ｺﾞｼｯｸM-PRO" w:hint="eastAsia"/>
                                <w:color w:val="FF0000"/>
                                <w:sz w:val="24"/>
                              </w:rPr>
                              <w:t xml:space="preserve">　</w:t>
                            </w:r>
                            <w:r w:rsidRPr="00923B12">
                              <w:rPr>
                                <w:rFonts w:ascii="HG丸ｺﾞｼｯｸM-PRO" w:eastAsia="HG丸ｺﾞｼｯｸM-PRO" w:hAnsi="HG丸ｺﾞｼｯｸM-PRO" w:hint="eastAsia"/>
                                <w:color w:val="FF0000"/>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538.45pt;margin-top:-48.3pt;width:98.75pt;height:3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" fillcolor="white [3201]" strokecolor="red" strokeweight="1pt">
                <v:textbox>
                  <w:txbxContent>
                    <w:p w:rsidR="00923B12" w:rsidRPr="00923B12" w:rsidRDefault="00923B12" w:rsidP="00923B12">
                      <w:pPr>
                        <w:jc w:val="center"/>
                        <w:rPr>
                          <w:rFonts w:ascii="HG丸ｺﾞｼｯｸM-PRO" w:eastAsia="HG丸ｺﾞｼｯｸM-PRO" w:hAnsi="HG丸ｺﾞｼｯｸM-PRO"/>
                          <w:color w:val="FF0000"/>
                          <w:sz w:val="24"/>
                        </w:rPr>
                      </w:pPr>
                      <w:r w:rsidRPr="00923B12">
                        <w:rPr>
                          <w:rFonts w:ascii="HG丸ｺﾞｼｯｸM-PRO" w:eastAsia="HG丸ｺﾞｼｯｸM-PRO" w:hAnsi="HG丸ｺﾞｼｯｸM-PRO" w:hint="eastAsia"/>
                          <w:color w:val="FF0000"/>
                          <w:sz w:val="24"/>
                        </w:rPr>
                        <w:t>記</w:t>
                      </w:r>
                      <w:r>
                        <w:rPr>
                          <w:rFonts w:ascii="HG丸ｺﾞｼｯｸM-PRO" w:eastAsia="HG丸ｺﾞｼｯｸM-PRO" w:hAnsi="HG丸ｺﾞｼｯｸM-PRO" w:hint="eastAsia"/>
                          <w:color w:val="FF0000"/>
                          <w:sz w:val="24"/>
                        </w:rPr>
                        <w:t xml:space="preserve">　</w:t>
                      </w:r>
                      <w:r w:rsidRPr="00923B12">
                        <w:rPr>
                          <w:rFonts w:ascii="HG丸ｺﾞｼｯｸM-PRO" w:eastAsia="HG丸ｺﾞｼｯｸM-PRO" w:hAnsi="HG丸ｺﾞｼｯｸM-PRO" w:hint="eastAsia"/>
                          <w:color w:val="FF0000"/>
                          <w:sz w:val="24"/>
                        </w:rPr>
                        <w:t>入</w:t>
                      </w:r>
                      <w:r>
                        <w:rPr>
                          <w:rFonts w:ascii="HG丸ｺﾞｼｯｸM-PRO" w:eastAsia="HG丸ｺﾞｼｯｸM-PRO" w:hAnsi="HG丸ｺﾞｼｯｸM-PRO" w:hint="eastAsia"/>
                          <w:color w:val="FF0000"/>
                          <w:sz w:val="24"/>
                        </w:rPr>
                        <w:t xml:space="preserve">　</w:t>
                      </w:r>
                      <w:r w:rsidRPr="00923B12">
                        <w:rPr>
                          <w:rFonts w:ascii="HG丸ｺﾞｼｯｸM-PRO" w:eastAsia="HG丸ｺﾞｼｯｸM-PRO" w:hAnsi="HG丸ｺﾞｼｯｸM-PRO" w:hint="eastAsia"/>
                          <w:color w:val="FF0000"/>
                          <w:sz w:val="24"/>
                        </w:rPr>
                        <w:t>例</w:t>
                      </w:r>
                    </w:p>
                  </w:txbxContent>
                </v:textbox>
              </v:shape>
            </w:pict>
          </mc:Fallback>
        </mc:AlternateContent>
      </w:r>
      <w:r w:rsidRPr="00A23E1B">
        <w:rPr>
          <w:rFonts w:hint="eastAsia"/>
          <w:sz w:val="36"/>
        </w:rPr>
        <w:t>市県民税特別徴収税額の納期の特例に関する承認申請書</w:t>
      </w:r>
    </w:p>
    <w:tbl>
      <w:tblPr>
        <w:tblStyle w:val="a3"/>
        <w:tblW w:w="0" w:type="auto"/>
        <w:tblLook w:val="04A0" w:firstRow="1" w:lastRow="0" w:firstColumn="1" w:lastColumn="0" w:noHBand="0" w:noVBand="1"/>
      </w:tblPr>
      <w:tblGrid>
        <w:gridCol w:w="2093"/>
        <w:gridCol w:w="582"/>
        <w:gridCol w:w="1248"/>
        <w:gridCol w:w="4041"/>
        <w:gridCol w:w="1958"/>
        <w:gridCol w:w="3170"/>
      </w:tblGrid>
      <w:tr w:rsidR="00923B12" w:rsidTr="00D27241">
        <w:tc>
          <w:tcPr>
            <w:tcW w:w="2093" w:type="dxa"/>
            <w:vMerge w:val="restart"/>
            <w:tcBorders>
              <w:top w:val="single" w:sz="24" w:space="0" w:color="auto"/>
              <w:left w:val="single" w:sz="24" w:space="0" w:color="auto"/>
            </w:tcBorders>
          </w:tcPr>
          <w:p w:rsidR="00923B12" w:rsidRPr="00923B12" w:rsidRDefault="00923B12" w:rsidP="00D27241">
            <w:pPr>
              <w:rPr>
                <w:rFonts w:ascii="HG丸ｺﾞｼｯｸM-PRO" w:eastAsia="HG丸ｺﾞｼｯｸM-PRO" w:hAnsi="HG丸ｺﾞｼｯｸM-PRO"/>
                <w:color w:val="FF0000"/>
              </w:rPr>
            </w:pPr>
            <w:r w:rsidRPr="00923B12">
              <w:rPr>
                <w:rFonts w:ascii="HG丸ｺﾞｼｯｸM-PRO" w:eastAsia="HG丸ｺﾞｼｯｸM-PRO" w:hAnsi="HG丸ｺﾞｼｯｸM-PRO" w:hint="eastAsia"/>
                <w:color w:val="FF0000"/>
              </w:rPr>
              <w:t>令和</w:t>
            </w:r>
          </w:p>
          <w:p w:rsidR="00923B12" w:rsidRDefault="00923B12" w:rsidP="00923B12">
            <w:pPr>
              <w:ind w:firstLineChars="50" w:firstLine="105"/>
            </w:pPr>
            <w:r w:rsidRPr="00923B12">
              <w:rPr>
                <w:rFonts w:ascii="HG丸ｺﾞｼｯｸM-PRO" w:eastAsia="HG丸ｺﾞｼｯｸM-PRO" w:hAnsi="HG丸ｺﾞｼｯｸM-PRO" w:hint="eastAsia"/>
                <w:color w:val="FF0000"/>
              </w:rPr>
              <w:t>３</w:t>
            </w:r>
            <w:r>
              <w:rPr>
                <w:rFonts w:hint="eastAsia"/>
              </w:rPr>
              <w:t xml:space="preserve">年 </w:t>
            </w:r>
            <w:r w:rsidRPr="00923B12">
              <w:rPr>
                <w:rFonts w:ascii="HG丸ｺﾞｼｯｸM-PRO" w:eastAsia="HG丸ｺﾞｼｯｸM-PRO" w:hAnsi="HG丸ｺﾞｼｯｸM-PRO" w:hint="eastAsia"/>
                <w:color w:val="FF0000"/>
              </w:rPr>
              <w:t>６</w:t>
            </w:r>
            <w:r>
              <w:rPr>
                <w:rFonts w:hint="eastAsia"/>
              </w:rPr>
              <w:t xml:space="preserve">月 </w:t>
            </w:r>
            <w:r w:rsidRPr="00923B12">
              <w:rPr>
                <w:rFonts w:ascii="HG丸ｺﾞｼｯｸM-PRO" w:eastAsia="HG丸ｺﾞｼｯｸM-PRO" w:hAnsi="HG丸ｺﾞｼｯｸM-PRO" w:hint="eastAsia"/>
                <w:color w:val="FF0000"/>
              </w:rPr>
              <w:t>１</w:t>
            </w:r>
            <w:r>
              <w:rPr>
                <w:rFonts w:hint="eastAsia"/>
              </w:rPr>
              <w:t>日</w:t>
            </w:r>
          </w:p>
          <w:p w:rsidR="00923B12" w:rsidRDefault="00923B12" w:rsidP="00D27241">
            <w:pPr>
              <w:rPr>
                <w:rFonts w:hint="eastAsia"/>
              </w:rPr>
            </w:pPr>
          </w:p>
        </w:tc>
        <w:tc>
          <w:tcPr>
            <w:tcW w:w="582" w:type="dxa"/>
            <w:vMerge w:val="restart"/>
            <w:tcBorders>
              <w:top w:val="single" w:sz="24" w:space="0" w:color="auto"/>
            </w:tcBorders>
            <w:textDirection w:val="tbRlV"/>
            <w:vAlign w:val="center"/>
          </w:tcPr>
          <w:p w:rsidR="00923B12" w:rsidRDefault="00923B12" w:rsidP="00D27241">
            <w:pPr>
              <w:ind w:left="113" w:right="113"/>
              <w:jc w:val="center"/>
            </w:pPr>
            <w:r>
              <w:rPr>
                <w:rFonts w:hint="eastAsia"/>
              </w:rPr>
              <w:t>申　　請　　人</w:t>
            </w:r>
          </w:p>
        </w:tc>
        <w:tc>
          <w:tcPr>
            <w:tcW w:w="1248" w:type="dxa"/>
            <w:tcBorders>
              <w:top w:val="single" w:sz="24" w:space="0" w:color="auto"/>
            </w:tcBorders>
            <w:vAlign w:val="center"/>
          </w:tcPr>
          <w:p w:rsidR="00923B12" w:rsidRDefault="00923B12" w:rsidP="00D27241">
            <w:pPr>
              <w:jc w:val="center"/>
            </w:pPr>
            <w:r>
              <w:rPr>
                <w:rFonts w:hint="eastAsia"/>
              </w:rPr>
              <w:t>所在地</w:t>
            </w:r>
          </w:p>
        </w:tc>
        <w:tc>
          <w:tcPr>
            <w:tcW w:w="4041" w:type="dxa"/>
            <w:tcBorders>
              <w:top w:val="single" w:sz="24" w:space="0" w:color="auto"/>
            </w:tcBorders>
          </w:tcPr>
          <w:p w:rsidR="00923B12" w:rsidRPr="00923B12" w:rsidRDefault="00923B12" w:rsidP="00D27241">
            <w:pPr>
              <w:rPr>
                <w:rFonts w:ascii="HG丸ｺﾞｼｯｸM-PRO" w:eastAsia="HG丸ｺﾞｼｯｸM-PRO" w:hAnsi="HG丸ｺﾞｼｯｸM-PRO"/>
                <w:color w:val="FF0000"/>
              </w:rPr>
            </w:pPr>
            <w:r w:rsidRPr="00923B12">
              <w:rPr>
                <w:rFonts w:ascii="HG丸ｺﾞｼｯｸM-PRO" w:eastAsia="HG丸ｺﾞｼｯｸM-PRO" w:hAnsi="HG丸ｺﾞｼｯｸM-PRO" w:hint="eastAsia"/>
                <w:color w:val="FF0000"/>
              </w:rPr>
              <w:t>知立市広見３丁目１番地</w:t>
            </w:r>
          </w:p>
          <w:p w:rsidR="00923B12" w:rsidRPr="00923B12" w:rsidRDefault="00923B12" w:rsidP="00D27241">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981183</wp:posOffset>
                      </wp:positionH>
                      <wp:positionV relativeFrom="paragraph">
                        <wp:posOffset>73025</wp:posOffset>
                      </wp:positionV>
                      <wp:extent cx="1458595" cy="603115"/>
                      <wp:effectExtent l="0" t="0" r="294005" b="26035"/>
                      <wp:wrapNone/>
                      <wp:docPr id="4" name="角丸四角形吹き出し 4"/>
                      <wp:cNvGraphicFramePr/>
                      <a:graphic xmlns:a="http://schemas.openxmlformats.org/drawingml/2006/main">
                        <a:graphicData uri="http://schemas.microsoft.com/office/word/2010/wordprocessingShape">
                          <wps:wsp>
                            <wps:cNvSpPr/>
                            <wps:spPr>
                              <a:xfrm>
                                <a:off x="0" y="0"/>
                                <a:ext cx="1458595" cy="603115"/>
                              </a:xfrm>
                              <a:prstGeom prst="wedgeRoundRectCallout">
                                <a:avLst>
                                  <a:gd name="adj1" fmla="val 65867"/>
                                  <a:gd name="adj2" fmla="val 4710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3B12" w:rsidRPr="00923B12" w:rsidRDefault="00923B12" w:rsidP="00923B12">
                                  <w:pPr>
                                    <w:spacing w:line="240" w:lineRule="exact"/>
                                    <w:rPr>
                                      <w:rFonts w:ascii="ＭＳ ゴシック" w:eastAsia="ＭＳ ゴシック" w:hAnsi="ＭＳ ゴシック" w:hint="eastAsia"/>
                                      <w:color w:val="FF0000"/>
                                    </w:rPr>
                                  </w:pPr>
                                  <w:r w:rsidRPr="00923B12">
                                    <w:rPr>
                                      <w:rFonts w:ascii="ＭＳ ゴシック" w:eastAsia="ＭＳ ゴシック" w:hAnsi="ＭＳ ゴシック" w:hint="eastAsia"/>
                                      <w:color w:val="FF0000"/>
                                    </w:rPr>
                                    <w:t>知立市より通知がある８桁（１又は５ではじまる番号）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77.25pt;margin-top:5.75pt;width:114.85pt;height: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" adj="25027,20974" fillcolor="white [3212]" strokecolor="red" strokeweight="1pt">
                      <v:textbox>
                        <w:txbxContent>
                          <w:p w:rsidR="00923B12" w:rsidRPr="00923B12" w:rsidRDefault="00923B12" w:rsidP="00923B12">
                            <w:pPr>
                              <w:spacing w:line="240" w:lineRule="exact"/>
                              <w:rPr>
                                <w:rFonts w:ascii="ＭＳ ゴシック" w:eastAsia="ＭＳ ゴシック" w:hAnsi="ＭＳ ゴシック" w:hint="eastAsia"/>
                                <w:color w:val="FF0000"/>
                              </w:rPr>
                            </w:pPr>
                            <w:r w:rsidRPr="00923B12">
                              <w:rPr>
                                <w:rFonts w:ascii="ＭＳ ゴシック" w:eastAsia="ＭＳ ゴシック" w:hAnsi="ＭＳ ゴシック" w:hint="eastAsia"/>
                                <w:color w:val="FF0000"/>
                              </w:rPr>
                              <w:t>知立市より通知がある８桁（１又は５ではじまる番号）</w:t>
                            </w:r>
                          </w:p>
                        </w:txbxContent>
                      </v:textbox>
                    </v:shape>
                  </w:pict>
                </mc:Fallback>
              </mc:AlternateContent>
            </w:r>
          </w:p>
        </w:tc>
        <w:tc>
          <w:tcPr>
            <w:tcW w:w="1958" w:type="dxa"/>
            <w:tcBorders>
              <w:top w:val="single" w:sz="24" w:space="0" w:color="auto"/>
            </w:tcBorders>
          </w:tcPr>
          <w:p w:rsidR="00923B12" w:rsidRDefault="00923B12" w:rsidP="00D27241">
            <w:pPr>
              <w:jc w:val="center"/>
            </w:pPr>
            <w:r>
              <w:rPr>
                <w:rFonts w:hint="eastAsia"/>
              </w:rPr>
              <w:t>法　人　番　号</w:t>
            </w:r>
          </w:p>
          <w:p w:rsidR="00923B12" w:rsidRPr="00A23E1B" w:rsidRDefault="00923B12" w:rsidP="00D27241">
            <w:pPr>
              <w:jc w:val="center"/>
              <w:rPr>
                <w:rFonts w:hint="eastAsia"/>
                <w:w w:val="66"/>
              </w:rPr>
            </w:pPr>
            <w:r w:rsidRPr="00A23E1B">
              <w:rPr>
                <w:rFonts w:hint="eastAsia"/>
                <w:w w:val="66"/>
              </w:rPr>
              <w:t>（個人事業主は記載不要）</w:t>
            </w:r>
          </w:p>
        </w:tc>
        <w:tc>
          <w:tcPr>
            <w:tcW w:w="3170" w:type="dxa"/>
            <w:tcBorders>
              <w:top w:val="single" w:sz="24" w:space="0" w:color="auto"/>
              <w:right w:val="single" w:sz="24" w:space="0" w:color="auto"/>
            </w:tcBorders>
          </w:tcPr>
          <w:p w:rsidR="00923B12" w:rsidRPr="00923B12" w:rsidRDefault="00923B12" w:rsidP="00D27241">
            <w:pPr>
              <w:rPr>
                <w:rFonts w:ascii="HG丸ｺﾞｼｯｸM-PRO" w:eastAsia="HG丸ｺﾞｼｯｸM-PRO" w:hAnsi="HG丸ｺﾞｼｯｸM-PRO"/>
                <w:color w:val="FF0000"/>
              </w:rPr>
            </w:pPr>
            <w:r w:rsidRPr="00923B12">
              <w:rPr>
                <w:rFonts w:ascii="HG丸ｺﾞｼｯｸM-PRO" w:eastAsia="HG丸ｺﾞｼｯｸM-PRO" w:hAnsi="HG丸ｺﾞｼｯｸM-PRO" w:hint="eastAsia"/>
                <w:color w:val="FF0000"/>
              </w:rPr>
              <w:t>123456789012</w:t>
            </w:r>
          </w:p>
        </w:tc>
      </w:tr>
      <w:tr w:rsidR="00923B12" w:rsidTr="00D27241">
        <w:trPr>
          <w:trHeight w:val="360"/>
        </w:trPr>
        <w:tc>
          <w:tcPr>
            <w:tcW w:w="2093" w:type="dxa"/>
            <w:vMerge/>
            <w:tcBorders>
              <w:left w:val="single" w:sz="24" w:space="0" w:color="auto"/>
              <w:bottom w:val="nil"/>
            </w:tcBorders>
          </w:tcPr>
          <w:p w:rsidR="00923B12" w:rsidRDefault="00923B12" w:rsidP="00D27241"/>
        </w:tc>
        <w:tc>
          <w:tcPr>
            <w:tcW w:w="582" w:type="dxa"/>
            <w:vMerge/>
          </w:tcPr>
          <w:p w:rsidR="00923B12" w:rsidRDefault="00923B12" w:rsidP="00D27241"/>
        </w:tc>
        <w:tc>
          <w:tcPr>
            <w:tcW w:w="1248" w:type="dxa"/>
            <w:vMerge w:val="restart"/>
            <w:vAlign w:val="center"/>
          </w:tcPr>
          <w:p w:rsidR="00923B12" w:rsidRDefault="00923B12" w:rsidP="00D27241">
            <w:pPr>
              <w:jc w:val="center"/>
            </w:pPr>
            <w:r>
              <w:rPr>
                <w:rFonts w:hint="eastAsia"/>
              </w:rPr>
              <w:t>名　称</w:t>
            </w:r>
          </w:p>
        </w:tc>
        <w:tc>
          <w:tcPr>
            <w:tcW w:w="4041" w:type="dxa"/>
            <w:vMerge w:val="restart"/>
          </w:tcPr>
          <w:p w:rsidR="00923B12" w:rsidRPr="00923B12" w:rsidRDefault="00923B12" w:rsidP="00D27241">
            <w:pPr>
              <w:rPr>
                <w:rFonts w:ascii="HG丸ｺﾞｼｯｸM-PRO" w:eastAsia="HG丸ｺﾞｼｯｸM-PRO" w:hAnsi="HG丸ｺﾞｼｯｸM-PRO" w:hint="eastAsia"/>
                <w:color w:val="FF0000"/>
              </w:rPr>
            </w:pPr>
            <w:r w:rsidRPr="00923B12">
              <w:rPr>
                <w:rFonts w:ascii="HG丸ｺﾞｼｯｸM-PRO" w:eastAsia="HG丸ｺﾞｼｯｸM-PRO" w:hAnsi="HG丸ｺﾞｼｯｸM-PRO" w:hint="eastAsia"/>
                <w:color w:val="FF0000"/>
              </w:rPr>
              <w:t>知立株式会社</w:t>
            </w:r>
          </w:p>
          <w:p w:rsidR="00923B12" w:rsidRPr="00923B12" w:rsidRDefault="00923B12" w:rsidP="00D27241">
            <w:pPr>
              <w:rPr>
                <w:rFonts w:ascii="HG丸ｺﾞｼｯｸM-PRO" w:eastAsia="HG丸ｺﾞｼｯｸM-PRO" w:hAnsi="HG丸ｺﾞｼｯｸM-PRO" w:hint="eastAsia"/>
                <w:color w:val="FF0000"/>
              </w:rPr>
            </w:pPr>
          </w:p>
        </w:tc>
        <w:tc>
          <w:tcPr>
            <w:tcW w:w="1958" w:type="dxa"/>
            <w:vMerge w:val="restart"/>
          </w:tcPr>
          <w:p w:rsidR="00923B12" w:rsidRDefault="00923B12" w:rsidP="00D27241">
            <w:pPr>
              <w:jc w:val="center"/>
            </w:pPr>
            <w:r>
              <w:rPr>
                <w:rFonts w:hint="eastAsia"/>
              </w:rPr>
              <w:t>特別徴収義務者</w:t>
            </w:r>
          </w:p>
          <w:p w:rsidR="00923B12" w:rsidRDefault="00923B12" w:rsidP="00D27241">
            <w:pPr>
              <w:jc w:val="center"/>
              <w:rPr>
                <w:rFonts w:hint="eastAsia"/>
              </w:rPr>
            </w:pPr>
            <w:r>
              <w:rPr>
                <w:rFonts w:hint="eastAsia"/>
              </w:rPr>
              <w:t>整　理　番　号</w:t>
            </w:r>
          </w:p>
        </w:tc>
        <w:tc>
          <w:tcPr>
            <w:tcW w:w="3170" w:type="dxa"/>
            <w:vMerge w:val="restart"/>
            <w:tcBorders>
              <w:right w:val="single" w:sz="24" w:space="0" w:color="auto"/>
            </w:tcBorders>
          </w:tcPr>
          <w:p w:rsidR="00923B12" w:rsidRPr="00923B12" w:rsidRDefault="00923B12" w:rsidP="00D27241">
            <w:pPr>
              <w:rPr>
                <w:rFonts w:ascii="HG丸ｺﾞｼｯｸM-PRO" w:eastAsia="HG丸ｺﾞｼｯｸM-PRO" w:hAnsi="HG丸ｺﾞｼｯｸM-PRO"/>
                <w:color w:val="FF0000"/>
              </w:rPr>
            </w:pPr>
            <w:r w:rsidRPr="00923B12">
              <w:rPr>
                <w:rFonts w:ascii="HG丸ｺﾞｼｯｸM-PRO" w:eastAsia="HG丸ｺﾞｼｯｸM-PRO" w:hAnsi="HG丸ｺﾞｼｯｸM-PRO" w:hint="eastAsia"/>
                <w:color w:val="FF0000"/>
              </w:rPr>
              <w:t>12345678</w:t>
            </w:r>
          </w:p>
        </w:tc>
      </w:tr>
      <w:tr w:rsidR="00923B12" w:rsidTr="00D27241">
        <w:trPr>
          <w:trHeight w:val="414"/>
        </w:trPr>
        <w:tc>
          <w:tcPr>
            <w:tcW w:w="2093" w:type="dxa"/>
            <w:vMerge w:val="restart"/>
            <w:tcBorders>
              <w:top w:val="nil"/>
              <w:left w:val="single" w:sz="24" w:space="0" w:color="auto"/>
            </w:tcBorders>
          </w:tcPr>
          <w:p w:rsidR="00923B12" w:rsidRDefault="00923B12" w:rsidP="00D27241">
            <w:pPr>
              <w:jc w:val="center"/>
              <w:rPr>
                <w:sz w:val="28"/>
              </w:rPr>
            </w:pPr>
            <w:r w:rsidRPr="00A23E1B">
              <w:rPr>
                <w:rFonts w:hint="eastAsia"/>
                <w:sz w:val="28"/>
              </w:rPr>
              <w:t>知立市長</w:t>
            </w:r>
          </w:p>
          <w:p w:rsidR="00C13D72" w:rsidRDefault="00C13D72" w:rsidP="00D27241">
            <w:pPr>
              <w:jc w:val="center"/>
              <w:rPr>
                <w:rFonts w:hint="eastAsia"/>
              </w:rPr>
            </w:pPr>
            <w:r w:rsidRPr="00C13D72">
              <w:rPr>
                <w:rFonts w:hint="eastAsia"/>
              </w:rPr>
              <w:t>（税務課</w:t>
            </w:r>
            <w:r>
              <w:rPr>
                <w:rFonts w:hint="eastAsia"/>
              </w:rPr>
              <w:t>あて</w:t>
            </w:r>
            <w:r w:rsidRPr="00C13D72">
              <w:rPr>
                <w:rFonts w:hint="eastAsia"/>
              </w:rPr>
              <w:t>）</w:t>
            </w:r>
          </w:p>
        </w:tc>
        <w:tc>
          <w:tcPr>
            <w:tcW w:w="582" w:type="dxa"/>
            <w:vMerge/>
          </w:tcPr>
          <w:p w:rsidR="00923B12" w:rsidRDefault="00923B12" w:rsidP="00D27241"/>
        </w:tc>
        <w:tc>
          <w:tcPr>
            <w:tcW w:w="1248" w:type="dxa"/>
            <w:vMerge/>
            <w:vAlign w:val="center"/>
          </w:tcPr>
          <w:p w:rsidR="00923B12" w:rsidRDefault="00923B12" w:rsidP="00D27241">
            <w:pPr>
              <w:jc w:val="center"/>
              <w:rPr>
                <w:rFonts w:hint="eastAsia"/>
              </w:rPr>
            </w:pPr>
          </w:p>
        </w:tc>
        <w:tc>
          <w:tcPr>
            <w:tcW w:w="4041" w:type="dxa"/>
            <w:vMerge/>
          </w:tcPr>
          <w:p w:rsidR="00923B12" w:rsidRPr="00923B12" w:rsidRDefault="00923B12" w:rsidP="00D27241">
            <w:pPr>
              <w:rPr>
                <w:rFonts w:ascii="HG丸ｺﾞｼｯｸM-PRO" w:eastAsia="HG丸ｺﾞｼｯｸM-PRO" w:hAnsi="HG丸ｺﾞｼｯｸM-PRO"/>
                <w:color w:val="FF0000"/>
              </w:rPr>
            </w:pPr>
          </w:p>
        </w:tc>
        <w:tc>
          <w:tcPr>
            <w:tcW w:w="1958" w:type="dxa"/>
            <w:vMerge/>
          </w:tcPr>
          <w:p w:rsidR="00923B12" w:rsidRDefault="00923B12" w:rsidP="00D27241">
            <w:pPr>
              <w:jc w:val="center"/>
              <w:rPr>
                <w:rFonts w:hint="eastAsia"/>
              </w:rPr>
            </w:pPr>
          </w:p>
        </w:tc>
        <w:tc>
          <w:tcPr>
            <w:tcW w:w="3170" w:type="dxa"/>
            <w:vMerge/>
            <w:tcBorders>
              <w:right w:val="single" w:sz="24" w:space="0" w:color="auto"/>
            </w:tcBorders>
          </w:tcPr>
          <w:p w:rsidR="00923B12" w:rsidRDefault="00923B12" w:rsidP="00D27241"/>
        </w:tc>
      </w:tr>
      <w:tr w:rsidR="00923B12" w:rsidTr="00D27241">
        <w:tc>
          <w:tcPr>
            <w:tcW w:w="2093" w:type="dxa"/>
            <w:vMerge/>
            <w:tcBorders>
              <w:left w:val="single" w:sz="24" w:space="0" w:color="auto"/>
              <w:bottom w:val="single" w:sz="24" w:space="0" w:color="auto"/>
            </w:tcBorders>
          </w:tcPr>
          <w:p w:rsidR="00923B12" w:rsidRDefault="00923B12" w:rsidP="00D27241"/>
        </w:tc>
        <w:tc>
          <w:tcPr>
            <w:tcW w:w="582" w:type="dxa"/>
            <w:vMerge/>
            <w:tcBorders>
              <w:bottom w:val="single" w:sz="24" w:space="0" w:color="auto"/>
            </w:tcBorders>
          </w:tcPr>
          <w:p w:rsidR="00923B12" w:rsidRDefault="00923B12" w:rsidP="00D27241"/>
        </w:tc>
        <w:tc>
          <w:tcPr>
            <w:tcW w:w="1248" w:type="dxa"/>
            <w:tcBorders>
              <w:bottom w:val="single" w:sz="24" w:space="0" w:color="auto"/>
            </w:tcBorders>
            <w:vAlign w:val="center"/>
          </w:tcPr>
          <w:p w:rsidR="00923B12" w:rsidRDefault="00923B12" w:rsidP="00D27241">
            <w:pPr>
              <w:jc w:val="center"/>
            </w:pPr>
            <w:r>
              <w:rPr>
                <w:rFonts w:hint="eastAsia"/>
              </w:rPr>
              <w:t>代表者</w:t>
            </w:r>
          </w:p>
        </w:tc>
        <w:tc>
          <w:tcPr>
            <w:tcW w:w="4041" w:type="dxa"/>
            <w:tcBorders>
              <w:bottom w:val="single" w:sz="24" w:space="0" w:color="auto"/>
            </w:tcBorders>
          </w:tcPr>
          <w:p w:rsidR="00923B12" w:rsidRPr="00923B12" w:rsidRDefault="00923B12" w:rsidP="00D27241">
            <w:pPr>
              <w:rPr>
                <w:rFonts w:ascii="HG丸ｺﾞｼｯｸM-PRO" w:eastAsia="HG丸ｺﾞｼｯｸM-PRO" w:hAnsi="HG丸ｺﾞｼｯｸM-PRO"/>
                <w:color w:val="FF0000"/>
              </w:rPr>
            </w:pPr>
            <w:r w:rsidRPr="00923B12">
              <w:rPr>
                <w:rFonts w:ascii="HG丸ｺﾞｼｯｸM-PRO" w:eastAsia="HG丸ｺﾞｼｯｸM-PRO" w:hAnsi="HG丸ｺﾞｼｯｸM-PRO" w:hint="eastAsia"/>
                <w:color w:val="FF0000"/>
              </w:rPr>
              <w:t>代表取締役社長</w:t>
            </w:r>
          </w:p>
          <w:p w:rsidR="00923B12" w:rsidRPr="00923B12" w:rsidRDefault="00923B12" w:rsidP="00D27241">
            <w:pPr>
              <w:rPr>
                <w:rFonts w:ascii="HG丸ｺﾞｼｯｸM-PRO" w:eastAsia="HG丸ｺﾞｼｯｸM-PRO" w:hAnsi="HG丸ｺﾞｼｯｸM-PRO" w:hint="eastAsia"/>
                <w:color w:val="FF0000"/>
              </w:rPr>
            </w:pPr>
            <w:r w:rsidRPr="00923B12">
              <w:rPr>
                <w:rFonts w:ascii="HG丸ｺﾞｼｯｸM-PRO" w:eastAsia="HG丸ｺﾞｼｯｸM-PRO" w:hAnsi="HG丸ｺﾞｼｯｸM-PRO" w:hint="eastAsia"/>
                <w:color w:val="FF0000"/>
              </w:rPr>
              <w:t>知立　太郎</w:t>
            </w:r>
          </w:p>
        </w:tc>
        <w:tc>
          <w:tcPr>
            <w:tcW w:w="1958" w:type="dxa"/>
            <w:tcBorders>
              <w:bottom w:val="single" w:sz="24" w:space="0" w:color="auto"/>
            </w:tcBorders>
            <w:vAlign w:val="center"/>
          </w:tcPr>
          <w:p w:rsidR="00923B12" w:rsidRDefault="00923B12" w:rsidP="00D27241">
            <w:pPr>
              <w:jc w:val="center"/>
            </w:pPr>
            <w:r>
              <w:rPr>
                <w:rFonts w:hint="eastAsia"/>
              </w:rPr>
              <w:t xml:space="preserve">連　  絡　 </w:t>
            </w:r>
            <w:r>
              <w:t xml:space="preserve"> </w:t>
            </w:r>
            <w:r>
              <w:rPr>
                <w:rFonts w:hint="eastAsia"/>
              </w:rPr>
              <w:t>先</w:t>
            </w:r>
          </w:p>
        </w:tc>
        <w:tc>
          <w:tcPr>
            <w:tcW w:w="3170" w:type="dxa"/>
            <w:tcBorders>
              <w:bottom w:val="single" w:sz="24" w:space="0" w:color="auto"/>
              <w:right w:val="single" w:sz="24" w:space="0" w:color="auto"/>
            </w:tcBorders>
          </w:tcPr>
          <w:p w:rsidR="00923B12" w:rsidRDefault="00923B12" w:rsidP="00923B12">
            <w:r>
              <w:rPr>
                <w:rFonts w:hint="eastAsia"/>
              </w:rPr>
              <w:t>担当者（部署）</w:t>
            </w:r>
            <w:r>
              <w:rPr>
                <w:rFonts w:hint="eastAsia"/>
              </w:rPr>
              <w:t xml:space="preserve">　</w:t>
            </w:r>
            <w:r w:rsidRPr="00923B12">
              <w:rPr>
                <w:rFonts w:ascii="HG丸ｺﾞｼｯｸM-PRO" w:eastAsia="HG丸ｺﾞｼｯｸM-PRO" w:hAnsi="HG丸ｺﾞｼｯｸM-PRO" w:hint="eastAsia"/>
                <w:color w:val="FF0000"/>
              </w:rPr>
              <w:t>給与課・碧海</w:t>
            </w:r>
          </w:p>
          <w:p w:rsidR="00923B12" w:rsidRDefault="00923B12" w:rsidP="00923B12">
            <w:r>
              <w:rPr>
                <w:rFonts w:hint="eastAsia"/>
              </w:rPr>
              <w:t>電話</w:t>
            </w:r>
            <w:r>
              <w:rPr>
                <w:rFonts w:hint="eastAsia"/>
              </w:rPr>
              <w:t xml:space="preserve">　</w:t>
            </w:r>
            <w:r w:rsidRPr="00923B12">
              <w:rPr>
                <w:rFonts w:ascii="HG丸ｺﾞｼｯｸM-PRO" w:eastAsia="HG丸ｺﾞｼｯｸM-PRO" w:hAnsi="HG丸ｺﾞｼｯｸM-PRO" w:hint="eastAsia"/>
                <w:color w:val="FF0000"/>
              </w:rPr>
              <w:t>0566-</w:t>
            </w:r>
            <w:r w:rsidRPr="00923B12">
              <w:rPr>
                <w:rFonts w:ascii="HG丸ｺﾞｼｯｸM-PRO" w:eastAsia="HG丸ｺﾞｼｯｸM-PRO" w:hAnsi="HG丸ｺﾞｼｯｸM-PRO"/>
                <w:color w:val="FF0000"/>
              </w:rPr>
              <w:t>83</w:t>
            </w:r>
            <w:r w:rsidRPr="00923B12">
              <w:rPr>
                <w:rFonts w:ascii="HG丸ｺﾞｼｯｸM-PRO" w:eastAsia="HG丸ｺﾞｼｯｸM-PRO" w:hAnsi="HG丸ｺﾞｼｯｸM-PRO" w:hint="eastAsia"/>
                <w:color w:val="FF0000"/>
              </w:rPr>
              <w:t>-1111</w:t>
            </w:r>
          </w:p>
        </w:tc>
      </w:tr>
    </w:tbl>
    <w:p w:rsidR="00923B12" w:rsidRDefault="00923B12" w:rsidP="00923B12">
      <w:pPr>
        <w:spacing w:line="240" w:lineRule="exact"/>
        <w:jc w:val="center"/>
        <w:rPr>
          <w:sz w:val="22"/>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65408" behindDoc="0" locked="0" layoutInCell="1" allowOverlap="1" wp14:anchorId="114FA68E" wp14:editId="37B54252">
                <wp:simplePos x="0" y="0"/>
                <wp:positionH relativeFrom="column">
                  <wp:posOffset>6147516</wp:posOffset>
                </wp:positionH>
                <wp:positionV relativeFrom="paragraph">
                  <wp:posOffset>25738</wp:posOffset>
                </wp:positionV>
                <wp:extent cx="2665095" cy="447040"/>
                <wp:effectExtent l="114300" t="0" r="20955" b="219710"/>
                <wp:wrapNone/>
                <wp:docPr id="5" name="角丸四角形吹き出し 5"/>
                <wp:cNvGraphicFramePr/>
                <a:graphic xmlns:a="http://schemas.openxmlformats.org/drawingml/2006/main">
                  <a:graphicData uri="http://schemas.microsoft.com/office/word/2010/wordprocessingShape">
                    <wps:wsp>
                      <wps:cNvSpPr/>
                      <wps:spPr>
                        <a:xfrm>
                          <a:off x="0" y="0"/>
                          <a:ext cx="2665095" cy="447040"/>
                        </a:xfrm>
                        <a:prstGeom prst="wedgeRoundRectCallout">
                          <a:avLst>
                            <a:gd name="adj1" fmla="val -52758"/>
                            <a:gd name="adj2" fmla="val 9280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3B12" w:rsidRPr="00923B12" w:rsidRDefault="00923B12" w:rsidP="00923B12">
                            <w:pPr>
                              <w:spacing w:line="24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納期は通常10日</w:t>
                            </w:r>
                            <w:r>
                              <w:rPr>
                                <w:rFonts w:ascii="ＭＳ ゴシック" w:eastAsia="ＭＳ ゴシック" w:hAnsi="ＭＳ ゴシック"/>
                                <w:color w:val="FF0000"/>
                              </w:rPr>
                              <w:t>ですが、金融機関</w:t>
                            </w:r>
                            <w:r>
                              <w:rPr>
                                <w:rFonts w:ascii="ＭＳ ゴシック" w:eastAsia="ＭＳ ゴシック" w:hAnsi="ＭＳ ゴシック" w:hint="eastAsia"/>
                                <w:color w:val="FF0000"/>
                              </w:rPr>
                              <w:t>休業日の</w:t>
                            </w:r>
                            <w:r>
                              <w:rPr>
                                <w:rFonts w:ascii="ＭＳ ゴシック" w:eastAsia="ＭＳ ゴシック" w:hAnsi="ＭＳ ゴシック"/>
                                <w:color w:val="FF0000"/>
                              </w:rPr>
                              <w:t>場合</w:t>
                            </w:r>
                            <w:r>
                              <w:rPr>
                                <w:rFonts w:ascii="ＭＳ ゴシック" w:eastAsia="ＭＳ ゴシック" w:hAnsi="ＭＳ ゴシック" w:hint="eastAsia"/>
                                <w:color w:val="FF0000"/>
                              </w:rPr>
                              <w:t>は翌営業日</w:t>
                            </w:r>
                            <w:r>
                              <w:rPr>
                                <w:rFonts w:ascii="ＭＳ ゴシック" w:eastAsia="ＭＳ ゴシック" w:hAnsi="ＭＳ ゴシック"/>
                                <w:color w:val="FF0000"/>
                              </w:rPr>
                              <w:t>が納期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A68E" id="角丸四角形吹き出し 5" o:spid="_x0000_s1028" type="#_x0000_t62" style="position:absolute;left:0;text-align:left;margin-left:484.05pt;margin-top:2.05pt;width:209.8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" adj="-596,30845" fillcolor="white [3212]" strokecolor="red" strokeweight="1pt">
                <v:textbox>
                  <w:txbxContent>
                    <w:p w:rsidR="00923B12" w:rsidRPr="00923B12" w:rsidRDefault="00923B12" w:rsidP="00923B12">
                      <w:pPr>
                        <w:spacing w:line="24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納期は通常10日</w:t>
                      </w:r>
                      <w:r>
                        <w:rPr>
                          <w:rFonts w:ascii="ＭＳ ゴシック" w:eastAsia="ＭＳ ゴシック" w:hAnsi="ＭＳ ゴシック"/>
                          <w:color w:val="FF0000"/>
                        </w:rPr>
                        <w:t>ですが、金融機関</w:t>
                      </w:r>
                      <w:r>
                        <w:rPr>
                          <w:rFonts w:ascii="ＭＳ ゴシック" w:eastAsia="ＭＳ ゴシック" w:hAnsi="ＭＳ ゴシック" w:hint="eastAsia"/>
                          <w:color w:val="FF0000"/>
                        </w:rPr>
                        <w:t>休業日の</w:t>
                      </w:r>
                      <w:r>
                        <w:rPr>
                          <w:rFonts w:ascii="ＭＳ ゴシック" w:eastAsia="ＭＳ ゴシック" w:hAnsi="ＭＳ ゴシック"/>
                          <w:color w:val="FF0000"/>
                        </w:rPr>
                        <w:t>場合</w:t>
                      </w:r>
                      <w:r>
                        <w:rPr>
                          <w:rFonts w:ascii="ＭＳ ゴシック" w:eastAsia="ＭＳ ゴシック" w:hAnsi="ＭＳ ゴシック" w:hint="eastAsia"/>
                          <w:color w:val="FF0000"/>
                        </w:rPr>
                        <w:t>は翌営業日</w:t>
                      </w:r>
                      <w:r>
                        <w:rPr>
                          <w:rFonts w:ascii="ＭＳ ゴシック" w:eastAsia="ＭＳ ゴシック" w:hAnsi="ＭＳ ゴシック"/>
                          <w:color w:val="FF0000"/>
                        </w:rPr>
                        <w:t>が納期</w:t>
                      </w:r>
                    </w:p>
                  </w:txbxContent>
                </v:textbox>
              </v:shape>
            </w:pict>
          </mc:Fallback>
        </mc:AlternateContent>
      </w:r>
    </w:p>
    <w:p w:rsidR="00923B12" w:rsidRDefault="00923B12" w:rsidP="00923B12">
      <w:pPr>
        <w:jc w:val="center"/>
        <w:rPr>
          <w:sz w:val="22"/>
        </w:rPr>
      </w:pPr>
      <w:r w:rsidRPr="00300C85">
        <w:rPr>
          <w:rFonts w:hint="eastAsia"/>
          <w:sz w:val="22"/>
        </w:rPr>
        <w:t>地方税法第３２１条の５の２の規定による特別徴収税額の納期の特例について申請します。</w:t>
      </w:r>
    </w:p>
    <w:p w:rsidR="00923B12" w:rsidRPr="00300C85" w:rsidRDefault="00923B12" w:rsidP="00923B12">
      <w:pPr>
        <w:spacing w:line="240" w:lineRule="exact"/>
        <w:jc w:val="center"/>
        <w:rPr>
          <w:rFonts w:hint="eastAsia"/>
          <w:sz w:val="22"/>
        </w:rPr>
      </w:pPr>
    </w:p>
    <w:tbl>
      <w:tblPr>
        <w:tblStyle w:val="a3"/>
        <w:tblW w:w="0" w:type="auto"/>
        <w:tblLook w:val="04A0" w:firstRow="1" w:lastRow="0" w:firstColumn="1" w:lastColumn="0" w:noHBand="0" w:noVBand="1"/>
      </w:tblPr>
      <w:tblGrid>
        <w:gridCol w:w="3271"/>
        <w:gridCol w:w="253"/>
        <w:gridCol w:w="2202"/>
        <w:gridCol w:w="1047"/>
        <w:gridCol w:w="1408"/>
        <w:gridCol w:w="2455"/>
        <w:gridCol w:w="2456"/>
      </w:tblGrid>
      <w:tr w:rsidR="00923B12" w:rsidTr="00D27241">
        <w:tc>
          <w:tcPr>
            <w:tcW w:w="3539" w:type="dxa"/>
            <w:gridSpan w:val="2"/>
            <w:tcBorders>
              <w:top w:val="single" w:sz="24" w:space="0" w:color="auto"/>
              <w:left w:val="single" w:sz="24" w:space="0" w:color="auto"/>
            </w:tcBorders>
          </w:tcPr>
          <w:p w:rsidR="00923B12" w:rsidRDefault="00923B12" w:rsidP="00D27241">
            <w:pPr>
              <w:jc w:val="center"/>
              <w:rPr>
                <w:rFonts w:hint="eastAsia"/>
              </w:rPr>
            </w:pPr>
            <w:r>
              <w:rPr>
                <w:rFonts w:hint="eastAsia"/>
              </w:rPr>
              <w:t>特例の適用を受けようとする税額</w:t>
            </w:r>
          </w:p>
        </w:tc>
        <w:tc>
          <w:tcPr>
            <w:tcW w:w="3260" w:type="dxa"/>
            <w:gridSpan w:val="2"/>
            <w:tcBorders>
              <w:top w:val="single" w:sz="24" w:space="0" w:color="auto"/>
            </w:tcBorders>
          </w:tcPr>
          <w:p w:rsidR="00923B12" w:rsidRDefault="00923B12" w:rsidP="00D27241">
            <w:pPr>
              <w:wordWrap w:val="0"/>
              <w:jc w:val="right"/>
              <w:rPr>
                <w:rFonts w:hint="eastAsia"/>
              </w:rPr>
            </w:pPr>
            <w:r w:rsidRPr="00923B12">
              <w:rPr>
                <w:rFonts w:ascii="HG丸ｺﾞｼｯｸM-PRO" w:eastAsia="HG丸ｺﾞｼｯｸM-PRO" w:hAnsi="HG丸ｺﾞｼｯｸM-PRO" w:hint="eastAsia"/>
                <w:color w:val="FF0000"/>
              </w:rPr>
              <w:t>２００，０００</w:t>
            </w:r>
            <w:r>
              <w:rPr>
                <w:rFonts w:hint="eastAsia"/>
              </w:rPr>
              <w:t xml:space="preserve">円　</w:t>
            </w:r>
          </w:p>
        </w:tc>
        <w:tc>
          <w:tcPr>
            <w:tcW w:w="6343" w:type="dxa"/>
            <w:gridSpan w:val="3"/>
            <w:tcBorders>
              <w:top w:val="single" w:sz="24" w:space="0" w:color="auto"/>
              <w:right w:val="single" w:sz="24" w:space="0" w:color="auto"/>
            </w:tcBorders>
          </w:tcPr>
          <w:p w:rsidR="00923B12" w:rsidRDefault="00923B12" w:rsidP="00923B12">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年　</w:t>
            </w:r>
            <w:r w:rsidRPr="00923B12">
              <w:rPr>
                <w:rFonts w:ascii="HG丸ｺﾞｼｯｸM-PRO" w:eastAsia="HG丸ｺﾞｼｯｸM-PRO" w:hAnsi="HG丸ｺﾞｼｯｸM-PRO" w:hint="eastAsia"/>
                <w:color w:val="FF0000"/>
              </w:rPr>
              <w:t>７</w:t>
            </w:r>
            <w:r>
              <w:rPr>
                <w:rFonts w:hint="eastAsia"/>
              </w:rPr>
              <w:t xml:space="preserve">月　</w:t>
            </w:r>
            <w:r w:rsidRPr="00923B12">
              <w:rPr>
                <w:rFonts w:ascii="HG丸ｺﾞｼｯｸM-PRO" w:eastAsia="HG丸ｺﾞｼｯｸM-PRO" w:hAnsi="HG丸ｺﾞｼｯｸM-PRO" w:hint="eastAsia"/>
                <w:color w:val="FF0000"/>
              </w:rPr>
              <w:t>１２</w:t>
            </w:r>
            <w:r>
              <w:rPr>
                <w:rFonts w:hint="eastAsia"/>
              </w:rPr>
              <w:t>日から　　　　の納期に係る市県民税</w:t>
            </w:r>
          </w:p>
        </w:tc>
      </w:tr>
      <w:tr w:rsidR="00923B12" w:rsidTr="00D27241">
        <w:tc>
          <w:tcPr>
            <w:tcW w:w="3285" w:type="dxa"/>
            <w:vMerge w:val="restart"/>
            <w:tcBorders>
              <w:left w:val="single" w:sz="24" w:space="0" w:color="auto"/>
            </w:tcBorders>
            <w:vAlign w:val="center"/>
          </w:tcPr>
          <w:p w:rsidR="00923B12" w:rsidRDefault="00923B12" w:rsidP="00D27241">
            <w:pPr>
              <w:jc w:val="distribute"/>
            </w:pPr>
            <w:r>
              <w:rPr>
                <w:rFonts w:hint="eastAsia"/>
              </w:rPr>
              <w:t>申請の日前６か月間の各月の</w:t>
            </w:r>
          </w:p>
          <w:p w:rsidR="00923B12" w:rsidRDefault="00923B12" w:rsidP="00D27241">
            <w:pPr>
              <w:jc w:val="distribute"/>
              <w:rPr>
                <w:rFonts w:hint="eastAsia"/>
              </w:rPr>
            </w:pPr>
            <w:r>
              <w:rPr>
                <w:rFonts w:hint="eastAsia"/>
              </w:rPr>
              <w:t>給与の支払いを受ける者の人数</w:t>
            </w:r>
          </w:p>
        </w:tc>
        <w:tc>
          <w:tcPr>
            <w:tcW w:w="2464" w:type="dxa"/>
            <w:gridSpan w:val="2"/>
            <w:tcBorders>
              <w:right w:val="single" w:sz="6" w:space="0" w:color="auto"/>
            </w:tcBorders>
          </w:tcPr>
          <w:p w:rsidR="00923B12" w:rsidRPr="00300C85"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w:t>
            </w:r>
            <w:r>
              <w:rPr>
                <w:rFonts w:hint="eastAsia"/>
              </w:rPr>
              <w:t xml:space="preserve">年　</w:t>
            </w:r>
            <w:r w:rsidRPr="00923B12">
              <w:rPr>
                <w:rFonts w:ascii="HG丸ｺﾞｼｯｸM-PRO" w:eastAsia="HG丸ｺﾞｼｯｸM-PRO" w:hAnsi="HG丸ｺﾞｼｯｸM-PRO" w:hint="eastAsia"/>
                <w:color w:val="FF0000"/>
              </w:rPr>
              <w:t>１</w:t>
            </w:r>
            <w:r>
              <w:rPr>
                <w:rFonts w:hint="eastAsia"/>
              </w:rPr>
              <w:t xml:space="preserve">　月分</w:t>
            </w:r>
          </w:p>
        </w:tc>
        <w:tc>
          <w:tcPr>
            <w:tcW w:w="2464" w:type="dxa"/>
            <w:gridSpan w:val="2"/>
            <w:tcBorders>
              <w:left w:val="single" w:sz="6"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５</w:t>
            </w:r>
            <w:r>
              <w:rPr>
                <w:rFonts w:hint="eastAsia"/>
              </w:rPr>
              <w:t xml:space="preserve">　人　</w:t>
            </w:r>
          </w:p>
        </w:tc>
        <w:tc>
          <w:tcPr>
            <w:tcW w:w="2464" w:type="dxa"/>
          </w:tcPr>
          <w:p w:rsidR="00923B12"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w:t>
            </w:r>
            <w:r>
              <w:rPr>
                <w:rFonts w:hint="eastAsia"/>
              </w:rPr>
              <w:t xml:space="preserve">年　</w:t>
            </w:r>
            <w:r w:rsidRPr="00923B12">
              <w:rPr>
                <w:rFonts w:ascii="HG丸ｺﾞｼｯｸM-PRO" w:eastAsia="HG丸ｺﾞｼｯｸM-PRO" w:hAnsi="HG丸ｺﾞｼｯｸM-PRO" w:hint="eastAsia"/>
                <w:color w:val="FF0000"/>
              </w:rPr>
              <w:t>４</w:t>
            </w:r>
            <w:r>
              <w:rPr>
                <w:rFonts w:hint="eastAsia"/>
              </w:rPr>
              <w:t xml:space="preserve">　月分</w:t>
            </w:r>
          </w:p>
        </w:tc>
        <w:tc>
          <w:tcPr>
            <w:tcW w:w="2465" w:type="dxa"/>
            <w:tcBorders>
              <w:right w:val="single" w:sz="24"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４</w:t>
            </w:r>
            <w:r>
              <w:rPr>
                <w:rFonts w:hint="eastAsia"/>
              </w:rPr>
              <w:t xml:space="preserve">　人　</w:t>
            </w:r>
          </w:p>
        </w:tc>
      </w:tr>
      <w:tr w:rsidR="00923B12" w:rsidTr="00D27241">
        <w:tc>
          <w:tcPr>
            <w:tcW w:w="3285" w:type="dxa"/>
            <w:vMerge/>
            <w:tcBorders>
              <w:left w:val="single" w:sz="24" w:space="0" w:color="auto"/>
            </w:tcBorders>
          </w:tcPr>
          <w:p w:rsidR="00923B12" w:rsidRDefault="00923B12" w:rsidP="00D27241">
            <w:pPr>
              <w:rPr>
                <w:rFonts w:hint="eastAsia"/>
              </w:rPr>
            </w:pPr>
          </w:p>
        </w:tc>
        <w:tc>
          <w:tcPr>
            <w:tcW w:w="2464" w:type="dxa"/>
            <w:gridSpan w:val="2"/>
            <w:tcBorders>
              <w:right w:val="single" w:sz="6" w:space="0" w:color="auto"/>
            </w:tcBorders>
          </w:tcPr>
          <w:p w:rsidR="00923B12" w:rsidRPr="00300C85"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w:t>
            </w:r>
            <w:r>
              <w:rPr>
                <w:rFonts w:hint="eastAsia"/>
              </w:rPr>
              <w:t xml:space="preserve">年　</w:t>
            </w:r>
            <w:r w:rsidRPr="00923B12">
              <w:rPr>
                <w:rFonts w:ascii="HG丸ｺﾞｼｯｸM-PRO" w:eastAsia="HG丸ｺﾞｼｯｸM-PRO" w:hAnsi="HG丸ｺﾞｼｯｸM-PRO" w:hint="eastAsia"/>
                <w:color w:val="FF0000"/>
              </w:rPr>
              <w:t>２</w:t>
            </w:r>
            <w:r>
              <w:rPr>
                <w:rFonts w:hint="eastAsia"/>
              </w:rPr>
              <w:t xml:space="preserve">　月分</w:t>
            </w:r>
          </w:p>
        </w:tc>
        <w:tc>
          <w:tcPr>
            <w:tcW w:w="2464" w:type="dxa"/>
            <w:gridSpan w:val="2"/>
            <w:tcBorders>
              <w:left w:val="single" w:sz="6"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５</w:t>
            </w:r>
            <w:r>
              <w:rPr>
                <w:rFonts w:hint="eastAsia"/>
              </w:rPr>
              <w:t xml:space="preserve">　人　</w:t>
            </w:r>
          </w:p>
        </w:tc>
        <w:tc>
          <w:tcPr>
            <w:tcW w:w="2464" w:type="dxa"/>
          </w:tcPr>
          <w:p w:rsidR="00923B12"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w:t>
            </w:r>
            <w:r>
              <w:rPr>
                <w:rFonts w:hint="eastAsia"/>
              </w:rPr>
              <w:t xml:space="preserve">年　</w:t>
            </w:r>
            <w:r w:rsidRPr="00923B12">
              <w:rPr>
                <w:rFonts w:ascii="HG丸ｺﾞｼｯｸM-PRO" w:eastAsia="HG丸ｺﾞｼｯｸM-PRO" w:hAnsi="HG丸ｺﾞｼｯｸM-PRO" w:hint="eastAsia"/>
                <w:color w:val="FF0000"/>
              </w:rPr>
              <w:t>５</w:t>
            </w:r>
            <w:r>
              <w:rPr>
                <w:rFonts w:hint="eastAsia"/>
              </w:rPr>
              <w:t xml:space="preserve">　月分</w:t>
            </w:r>
          </w:p>
        </w:tc>
        <w:tc>
          <w:tcPr>
            <w:tcW w:w="2465" w:type="dxa"/>
            <w:tcBorders>
              <w:right w:val="single" w:sz="24"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４</w:t>
            </w:r>
            <w:r>
              <w:rPr>
                <w:rFonts w:hint="eastAsia"/>
              </w:rPr>
              <w:t xml:space="preserve">　人　</w:t>
            </w:r>
          </w:p>
        </w:tc>
      </w:tr>
      <w:tr w:rsidR="00923B12" w:rsidTr="00D27241">
        <w:tc>
          <w:tcPr>
            <w:tcW w:w="3285" w:type="dxa"/>
            <w:vMerge/>
            <w:tcBorders>
              <w:left w:val="single" w:sz="24" w:space="0" w:color="auto"/>
            </w:tcBorders>
          </w:tcPr>
          <w:p w:rsidR="00923B12" w:rsidRDefault="00923B12" w:rsidP="00D27241">
            <w:pPr>
              <w:rPr>
                <w:rFonts w:hint="eastAsia"/>
              </w:rPr>
            </w:pPr>
          </w:p>
        </w:tc>
        <w:tc>
          <w:tcPr>
            <w:tcW w:w="2464" w:type="dxa"/>
            <w:gridSpan w:val="2"/>
            <w:tcBorders>
              <w:right w:val="single" w:sz="6" w:space="0" w:color="auto"/>
            </w:tcBorders>
          </w:tcPr>
          <w:p w:rsidR="00923B12"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年　</w:t>
            </w:r>
            <w:r w:rsidRPr="00923B12">
              <w:rPr>
                <w:rFonts w:ascii="HG丸ｺﾞｼｯｸM-PRO" w:eastAsia="HG丸ｺﾞｼｯｸM-PRO" w:hAnsi="HG丸ｺﾞｼｯｸM-PRO" w:hint="eastAsia"/>
                <w:color w:val="FF0000"/>
              </w:rPr>
              <w:t>３</w:t>
            </w:r>
            <w:r>
              <w:rPr>
                <w:rFonts w:hint="eastAsia"/>
              </w:rPr>
              <w:t xml:space="preserve">　月分</w:t>
            </w:r>
          </w:p>
        </w:tc>
        <w:tc>
          <w:tcPr>
            <w:tcW w:w="2464" w:type="dxa"/>
            <w:gridSpan w:val="2"/>
            <w:tcBorders>
              <w:left w:val="single" w:sz="6"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５</w:t>
            </w:r>
            <w:r>
              <w:rPr>
                <w:rFonts w:hint="eastAsia"/>
              </w:rPr>
              <w:t xml:space="preserve">　人　</w:t>
            </w:r>
          </w:p>
        </w:tc>
        <w:tc>
          <w:tcPr>
            <w:tcW w:w="2464" w:type="dxa"/>
          </w:tcPr>
          <w:p w:rsidR="00923B12" w:rsidRDefault="00923B12" w:rsidP="00D27241">
            <w:pPr>
              <w:rPr>
                <w:rFonts w:hint="eastAsia"/>
              </w:rPr>
            </w:pPr>
            <w:r>
              <w:rPr>
                <w:rFonts w:hint="eastAsia"/>
              </w:rPr>
              <w:t xml:space="preserve">　</w:t>
            </w:r>
            <w:r w:rsidRPr="00923B12">
              <w:rPr>
                <w:rFonts w:ascii="HG丸ｺﾞｼｯｸM-PRO" w:eastAsia="HG丸ｺﾞｼｯｸM-PRO" w:hAnsi="HG丸ｺﾞｼｯｸM-PRO" w:hint="eastAsia"/>
                <w:color w:val="FF0000"/>
              </w:rPr>
              <w:t>３</w:t>
            </w:r>
            <w:r>
              <w:rPr>
                <w:rFonts w:hint="eastAsia"/>
              </w:rPr>
              <w:t xml:space="preserve">　</w:t>
            </w:r>
            <w:r>
              <w:rPr>
                <w:rFonts w:hint="eastAsia"/>
              </w:rPr>
              <w:t xml:space="preserve">年　</w:t>
            </w:r>
            <w:r w:rsidRPr="00923B12">
              <w:rPr>
                <w:rFonts w:ascii="HG丸ｺﾞｼｯｸM-PRO" w:eastAsia="HG丸ｺﾞｼｯｸM-PRO" w:hAnsi="HG丸ｺﾞｼｯｸM-PRO" w:hint="eastAsia"/>
                <w:color w:val="FF0000"/>
              </w:rPr>
              <w:t>６</w:t>
            </w:r>
            <w:r>
              <w:rPr>
                <w:rFonts w:hint="eastAsia"/>
              </w:rPr>
              <w:t xml:space="preserve">　月分</w:t>
            </w:r>
          </w:p>
        </w:tc>
        <w:tc>
          <w:tcPr>
            <w:tcW w:w="2465" w:type="dxa"/>
            <w:tcBorders>
              <w:right w:val="single" w:sz="24" w:space="0" w:color="auto"/>
            </w:tcBorders>
          </w:tcPr>
          <w:p w:rsidR="00923B12" w:rsidRPr="00300C85" w:rsidRDefault="00923B12" w:rsidP="00D27241">
            <w:pPr>
              <w:wordWrap w:val="0"/>
              <w:jc w:val="right"/>
              <w:rPr>
                <w:rFonts w:hint="eastAsia"/>
              </w:rPr>
            </w:pPr>
            <w:r>
              <w:rPr>
                <w:rFonts w:hint="eastAsia"/>
              </w:rPr>
              <w:t xml:space="preserve">　　　　</w:t>
            </w:r>
            <w:r w:rsidRPr="00923B12">
              <w:rPr>
                <w:rFonts w:ascii="HG丸ｺﾞｼｯｸM-PRO" w:eastAsia="HG丸ｺﾞｼｯｸM-PRO" w:hAnsi="HG丸ｺﾞｼｯｸM-PRO" w:hint="eastAsia"/>
                <w:color w:val="FF0000"/>
              </w:rPr>
              <w:t>４</w:t>
            </w:r>
            <w:r>
              <w:rPr>
                <w:rFonts w:hint="eastAsia"/>
              </w:rPr>
              <w:t xml:space="preserve">　人　</w:t>
            </w:r>
          </w:p>
        </w:tc>
      </w:tr>
      <w:tr w:rsidR="00923B12" w:rsidTr="00D27241">
        <w:tc>
          <w:tcPr>
            <w:tcW w:w="3285" w:type="dxa"/>
            <w:tcBorders>
              <w:left w:val="single" w:sz="24" w:space="0" w:color="auto"/>
              <w:bottom w:val="single" w:sz="24" w:space="0" w:color="auto"/>
            </w:tcBorders>
          </w:tcPr>
          <w:p w:rsidR="00923B12" w:rsidRDefault="00923B12" w:rsidP="00D27241">
            <w:pPr>
              <w:jc w:val="distribute"/>
              <w:rPr>
                <w:rFonts w:hint="eastAsia"/>
              </w:rPr>
            </w:pPr>
            <w:r>
              <w:rPr>
                <w:rFonts w:hint="eastAsia"/>
              </w:rPr>
              <w:t>現に市税の延滞があったりまたは最近において著しく納付が遅滞している様な場合はその理由</w:t>
            </w:r>
          </w:p>
        </w:tc>
        <w:tc>
          <w:tcPr>
            <w:tcW w:w="9857" w:type="dxa"/>
            <w:gridSpan w:val="6"/>
            <w:tcBorders>
              <w:bottom w:val="single" w:sz="24" w:space="0" w:color="auto"/>
              <w:right w:val="single" w:sz="24" w:space="0" w:color="auto"/>
            </w:tcBorders>
          </w:tcPr>
          <w:p w:rsidR="00923B12" w:rsidRDefault="00C13D72" w:rsidP="00D27241">
            <w:pPr>
              <w:rPr>
                <w:rFonts w:hint="eastAsia"/>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68480" behindDoc="0" locked="0" layoutInCell="1" allowOverlap="1" wp14:anchorId="768131AC" wp14:editId="555B95B5">
                      <wp:simplePos x="0" y="0"/>
                      <wp:positionH relativeFrom="column">
                        <wp:posOffset>1317422</wp:posOffset>
                      </wp:positionH>
                      <wp:positionV relativeFrom="paragraph">
                        <wp:posOffset>343238</wp:posOffset>
                      </wp:positionV>
                      <wp:extent cx="5155565" cy="797560"/>
                      <wp:effectExtent l="0" t="0" r="26035" b="459740"/>
                      <wp:wrapNone/>
                      <wp:docPr id="7" name="角丸四角形吹き出し 7"/>
                      <wp:cNvGraphicFramePr/>
                      <a:graphic xmlns:a="http://schemas.openxmlformats.org/drawingml/2006/main">
                        <a:graphicData uri="http://schemas.microsoft.com/office/word/2010/wordprocessingShape">
                          <wps:wsp>
                            <wps:cNvSpPr/>
                            <wps:spPr>
                              <a:xfrm>
                                <a:off x="0" y="0"/>
                                <a:ext cx="5155565" cy="797560"/>
                              </a:xfrm>
                              <a:prstGeom prst="wedgeRoundRectCallout">
                                <a:avLst>
                                  <a:gd name="adj1" fmla="val -42906"/>
                                  <a:gd name="adj2" fmla="val 10145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D72" w:rsidRPr="00662835" w:rsidRDefault="00C13D72" w:rsidP="00C13D72">
                                  <w:pPr>
                                    <w:spacing w:line="240" w:lineRule="exact"/>
                                    <w:rPr>
                                      <w:rFonts w:ascii="ＭＳ ゴシック" w:eastAsia="ＭＳ ゴシック" w:hAnsi="ＭＳ ゴシック"/>
                                      <w:color w:val="FF0000"/>
                                    </w:rPr>
                                  </w:pPr>
                                  <w:r w:rsidRPr="00662835">
                                    <w:rPr>
                                      <w:rFonts w:ascii="ＭＳ ゴシック" w:eastAsia="ＭＳ ゴシック" w:hAnsi="ＭＳ ゴシック" w:hint="eastAsia"/>
                                      <w:color w:val="FF0000"/>
                                    </w:rPr>
                                    <w:t>申請書の提出は、①</w:t>
                                  </w:r>
                                  <w:r w:rsidRPr="00662835">
                                    <w:rPr>
                                      <w:rFonts w:ascii="ＭＳ ゴシック" w:eastAsia="ＭＳ ゴシック" w:hAnsi="ＭＳ ゴシック"/>
                                      <w:color w:val="FF0000"/>
                                    </w:rPr>
                                    <w:t>持参、②</w:t>
                                  </w:r>
                                  <w:r w:rsidRPr="00662835">
                                    <w:rPr>
                                      <w:rFonts w:ascii="ＭＳ ゴシック" w:eastAsia="ＭＳ ゴシック" w:hAnsi="ＭＳ ゴシック"/>
                                      <w:color w:val="FF0000"/>
                                    </w:rPr>
                                    <w:t>郵送（</w:t>
                                  </w:r>
                                  <w:r w:rsidRPr="00662835">
                                    <w:rPr>
                                      <w:rFonts w:ascii="ＭＳ ゴシック" w:eastAsia="ＭＳ ゴシック" w:hAnsi="ＭＳ ゴシック" w:hint="eastAsia"/>
                                      <w:color w:val="FF0000"/>
                                    </w:rPr>
                                    <w:t xml:space="preserve">〒472-8666　</w:t>
                                  </w:r>
                                  <w:r w:rsidRPr="00662835">
                                    <w:rPr>
                                      <w:rFonts w:ascii="ＭＳ ゴシック" w:eastAsia="ＭＳ ゴシック" w:hAnsi="ＭＳ ゴシック"/>
                                      <w:color w:val="FF0000"/>
                                    </w:rPr>
                                    <w:t>知立市</w:t>
                                  </w:r>
                                  <w:r w:rsidRPr="00662835">
                                    <w:rPr>
                                      <w:rFonts w:ascii="ＭＳ ゴシック" w:eastAsia="ＭＳ ゴシック" w:hAnsi="ＭＳ ゴシック" w:hint="eastAsia"/>
                                      <w:color w:val="FF0000"/>
                                    </w:rPr>
                                    <w:t>広見</w:t>
                                  </w:r>
                                  <w:r w:rsidRPr="00662835">
                                    <w:rPr>
                                      <w:rFonts w:ascii="ＭＳ ゴシック" w:eastAsia="ＭＳ ゴシック" w:hAnsi="ＭＳ ゴシック"/>
                                      <w:color w:val="FF0000"/>
                                    </w:rPr>
                                    <w:t>３－１知立市役所）</w:t>
                                  </w:r>
                                  <w:r w:rsidRPr="00662835">
                                    <w:rPr>
                                      <w:rFonts w:ascii="ＭＳ ゴシック" w:eastAsia="ＭＳ ゴシック" w:hAnsi="ＭＳ ゴシック" w:hint="eastAsia"/>
                                      <w:color w:val="FF0000"/>
                                    </w:rPr>
                                    <w:t>、</w:t>
                                  </w:r>
                                </w:p>
                                <w:p w:rsidR="00C13D72" w:rsidRPr="00662835" w:rsidRDefault="00C13D72" w:rsidP="00C13D72">
                                  <w:pPr>
                                    <w:spacing w:line="240" w:lineRule="exact"/>
                                    <w:rPr>
                                      <w:rFonts w:ascii="ＭＳ ゴシック" w:eastAsia="ＭＳ ゴシック" w:hAnsi="ＭＳ ゴシック" w:hint="eastAsia"/>
                                      <w:color w:val="FF0000"/>
                                    </w:rPr>
                                  </w:pPr>
                                  <w:r w:rsidRPr="00662835">
                                    <w:rPr>
                                      <w:rFonts w:ascii="ＭＳ ゴシック" w:eastAsia="ＭＳ ゴシック" w:hAnsi="ＭＳ ゴシック" w:hint="eastAsia"/>
                                      <w:color w:val="FF0000"/>
                                    </w:rPr>
                                    <w:t>③</w:t>
                                  </w:r>
                                  <w:r w:rsidRPr="00662835">
                                    <w:rPr>
                                      <w:rFonts w:ascii="ＭＳ ゴシック" w:eastAsia="ＭＳ ゴシック" w:hAnsi="ＭＳ ゴシック"/>
                                      <w:color w:val="FF0000"/>
                                    </w:rPr>
                                    <w:t>FAX（</w:t>
                                  </w:r>
                                  <w:r w:rsidRPr="00662835">
                                    <w:rPr>
                                      <w:rFonts w:ascii="ＭＳ ゴシック" w:eastAsia="ＭＳ ゴシック" w:hAnsi="ＭＳ ゴシック" w:hint="eastAsia"/>
                                      <w:color w:val="FF0000"/>
                                    </w:rPr>
                                    <w:t>0566-83-1141</w:t>
                                  </w:r>
                                  <w:r w:rsidRPr="00662835">
                                    <w:rPr>
                                      <w:rFonts w:ascii="ＭＳ ゴシック" w:eastAsia="ＭＳ ゴシック" w:hAnsi="ＭＳ ゴシック"/>
                                      <w:color w:val="FF0000"/>
                                    </w:rPr>
                                    <w:t>）</w:t>
                                  </w:r>
                                  <w:r w:rsidR="00662835">
                                    <w:rPr>
                                      <w:rFonts w:ascii="ＭＳ ゴシック" w:eastAsia="ＭＳ ゴシック" w:hAnsi="ＭＳ ゴシック" w:hint="eastAsia"/>
                                      <w:color w:val="FF0000"/>
                                    </w:rPr>
                                    <w:t>、</w:t>
                                  </w:r>
                                  <w:r w:rsidRPr="00662835">
                                    <w:rPr>
                                      <w:rFonts w:ascii="ＭＳ ゴシック" w:eastAsia="ＭＳ ゴシック" w:hAnsi="ＭＳ ゴシック" w:hint="eastAsia"/>
                                      <w:color w:val="FF0000"/>
                                    </w:rPr>
                                    <w:t>④電子メール(</w:t>
                                  </w:r>
                                  <w:r w:rsidRPr="00662835">
                                    <w:rPr>
                                      <w:rFonts w:ascii="ＭＳ ゴシック" w:eastAsia="ＭＳ ゴシック" w:hAnsi="ＭＳ ゴシック"/>
                                      <w:color w:val="FF0000"/>
                                    </w:rPr>
                                    <w:t>zeimu@city.chiryu.lg.jp</w:t>
                                  </w:r>
                                  <w:r w:rsidRPr="00662835">
                                    <w:rPr>
                                      <w:rFonts w:ascii="ＭＳ ゴシック" w:eastAsia="ＭＳ ゴシック" w:hAnsi="ＭＳ ゴシック" w:hint="eastAsia"/>
                                      <w:color w:val="FF0000"/>
                                    </w:rPr>
                                    <w:t>・PDF又は</w:t>
                                  </w:r>
                                  <w:r w:rsidRPr="00662835">
                                    <w:rPr>
                                      <w:rFonts w:ascii="ＭＳ ゴシック" w:eastAsia="ＭＳ ゴシック" w:hAnsi="ＭＳ ゴシック"/>
                                      <w:color w:val="FF0000"/>
                                    </w:rPr>
                                    <w:t>ワード</w:t>
                                  </w:r>
                                  <w:r w:rsidRPr="00662835">
                                    <w:rPr>
                                      <w:rFonts w:ascii="ＭＳ ゴシック" w:eastAsia="ＭＳ ゴシック" w:hAnsi="ＭＳ ゴシック" w:hint="eastAsia"/>
                                      <w:color w:val="FF0000"/>
                                    </w:rPr>
                                    <w:t>)</w:t>
                                  </w:r>
                                </w:p>
                                <w:p w:rsidR="00C13D72" w:rsidRPr="00662835" w:rsidRDefault="00C13D72" w:rsidP="00C13D72">
                                  <w:pPr>
                                    <w:spacing w:line="240" w:lineRule="exact"/>
                                    <w:rPr>
                                      <w:rFonts w:ascii="ＭＳ ゴシック" w:eastAsia="ＭＳ ゴシック" w:hAnsi="ＭＳ ゴシック" w:hint="eastAsia"/>
                                      <w:color w:val="FF0000"/>
                                    </w:rPr>
                                  </w:pPr>
                                  <w:r w:rsidRPr="00662835">
                                    <w:rPr>
                                      <w:rFonts w:ascii="ＭＳ ゴシック" w:eastAsia="ＭＳ ゴシック" w:hAnsi="ＭＳ ゴシック" w:hint="eastAsia"/>
                                      <w:color w:val="FF0000"/>
                                    </w:rPr>
                                    <w:t>の</w:t>
                                  </w:r>
                                  <w:r w:rsidRPr="00662835">
                                    <w:rPr>
                                      <w:rFonts w:ascii="ＭＳ ゴシック" w:eastAsia="ＭＳ ゴシック" w:hAnsi="ＭＳ ゴシック"/>
                                      <w:color w:val="FF0000"/>
                                    </w:rPr>
                                    <w:t>いずれかでお願い</w:t>
                                  </w:r>
                                  <w:r w:rsidRPr="00662835">
                                    <w:rPr>
                                      <w:rFonts w:ascii="ＭＳ ゴシック" w:eastAsia="ＭＳ ゴシック" w:hAnsi="ＭＳ ゴシック" w:hint="eastAsia"/>
                                      <w:color w:val="FF0000"/>
                                    </w:rPr>
                                    <w:t>します。※</w:t>
                                  </w:r>
                                  <w:r w:rsidRPr="00662835">
                                    <w:rPr>
                                      <w:rFonts w:ascii="ＭＳ ゴシック" w:eastAsia="ＭＳ ゴシック" w:hAnsi="ＭＳ ゴシック"/>
                                      <w:color w:val="FF0000"/>
                                    </w:rPr>
                                    <w:t>③④の場合は</w:t>
                                  </w:r>
                                  <w:r w:rsidRPr="00662835">
                                    <w:rPr>
                                      <w:rFonts w:ascii="ＭＳ ゴシック" w:eastAsia="ＭＳ ゴシック" w:hAnsi="ＭＳ ゴシック" w:hint="eastAsia"/>
                                      <w:color w:val="FF0000"/>
                                    </w:rPr>
                                    <w:t>、</w:t>
                                  </w:r>
                                  <w:r w:rsidR="00662835">
                                    <w:rPr>
                                      <w:rFonts w:ascii="ＭＳ ゴシック" w:eastAsia="ＭＳ ゴシック" w:hAnsi="ＭＳ ゴシック" w:hint="eastAsia"/>
                                      <w:color w:val="FF0000"/>
                                    </w:rPr>
                                    <w:t>念のため</w:t>
                                  </w:r>
                                  <w:r w:rsidRPr="00662835">
                                    <w:rPr>
                                      <w:rFonts w:ascii="ＭＳ ゴシック" w:eastAsia="ＭＳ ゴシック" w:hAnsi="ＭＳ ゴシック" w:hint="eastAsia"/>
                                      <w:color w:val="FF0000"/>
                                    </w:rPr>
                                    <w:t>他へ誤送信</w:t>
                                  </w:r>
                                  <w:r w:rsidRPr="00662835">
                                    <w:rPr>
                                      <w:rFonts w:ascii="ＭＳ ゴシック" w:eastAsia="ＭＳ ゴシック" w:hAnsi="ＭＳ ゴシック"/>
                                      <w:color w:val="FF0000"/>
                                    </w:rPr>
                                    <w:t>がないか</w:t>
                                  </w:r>
                                  <w:r w:rsidR="00D42DA0">
                                    <w:rPr>
                                      <w:rFonts w:ascii="ＭＳ ゴシック" w:eastAsia="ＭＳ ゴシック" w:hAnsi="ＭＳ ゴシック" w:hint="eastAsia"/>
                                      <w:color w:val="FF0000"/>
                                    </w:rPr>
                                    <w:t>税務課へ</w:t>
                                  </w:r>
                                  <w:r w:rsidRPr="00662835">
                                    <w:rPr>
                                      <w:rFonts w:ascii="ＭＳ ゴシック" w:eastAsia="ＭＳ ゴシック" w:hAnsi="ＭＳ ゴシック"/>
                                      <w:color w:val="FF0000"/>
                                    </w:rPr>
                                    <w:t>確認</w:t>
                                  </w:r>
                                  <w:r w:rsidRPr="00662835">
                                    <w:rPr>
                                      <w:rFonts w:ascii="ＭＳ ゴシック" w:eastAsia="ＭＳ ゴシック" w:hAnsi="ＭＳ ゴシック" w:hint="eastAsia"/>
                                      <w:color w:val="FF0000"/>
                                    </w:rPr>
                                    <w:t>の</w:t>
                                  </w:r>
                                  <w:r w:rsidR="00662835">
                                    <w:rPr>
                                      <w:rFonts w:ascii="ＭＳ ゴシック" w:eastAsia="ＭＳ ゴシック" w:hAnsi="ＭＳ ゴシック" w:hint="eastAsia"/>
                                      <w:color w:val="FF0000"/>
                                    </w:rPr>
                                    <w:t>電話</w:t>
                                  </w:r>
                                  <w:r w:rsidRPr="00662835">
                                    <w:rPr>
                                      <w:rFonts w:ascii="ＭＳ ゴシック" w:eastAsia="ＭＳ ゴシック" w:hAnsi="ＭＳ ゴシック" w:hint="eastAsia"/>
                                      <w:color w:val="FF0000"/>
                                    </w:rPr>
                                    <w:t>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31AC" id="角丸四角形吹き出し 7" o:spid="_x0000_s1029" type="#_x0000_t62" style="position:absolute;left:0;text-align:left;margin-left:103.75pt;margin-top:27.05pt;width:405.95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" adj="1532,32714" fillcolor="white [3212]" strokecolor="red" strokeweight="1pt">
                      <v:textbox>
                        <w:txbxContent>
                          <w:p w:rsidR="00C13D72" w:rsidRPr="00662835" w:rsidRDefault="00C13D72" w:rsidP="00C13D72">
                            <w:pPr>
                              <w:spacing w:line="240" w:lineRule="exact"/>
                              <w:rPr>
                                <w:rFonts w:ascii="ＭＳ ゴシック" w:eastAsia="ＭＳ ゴシック" w:hAnsi="ＭＳ ゴシック"/>
                                <w:color w:val="FF0000"/>
                              </w:rPr>
                            </w:pPr>
                            <w:r w:rsidRPr="00662835">
                              <w:rPr>
                                <w:rFonts w:ascii="ＭＳ ゴシック" w:eastAsia="ＭＳ ゴシック" w:hAnsi="ＭＳ ゴシック" w:hint="eastAsia"/>
                                <w:color w:val="FF0000"/>
                              </w:rPr>
                              <w:t>申請書の提出は、①</w:t>
                            </w:r>
                            <w:r w:rsidRPr="00662835">
                              <w:rPr>
                                <w:rFonts w:ascii="ＭＳ ゴシック" w:eastAsia="ＭＳ ゴシック" w:hAnsi="ＭＳ ゴシック"/>
                                <w:color w:val="FF0000"/>
                              </w:rPr>
                              <w:t>持参、②</w:t>
                            </w:r>
                            <w:r w:rsidRPr="00662835">
                              <w:rPr>
                                <w:rFonts w:ascii="ＭＳ ゴシック" w:eastAsia="ＭＳ ゴシック" w:hAnsi="ＭＳ ゴシック"/>
                                <w:color w:val="FF0000"/>
                              </w:rPr>
                              <w:t>郵送（</w:t>
                            </w:r>
                            <w:r w:rsidRPr="00662835">
                              <w:rPr>
                                <w:rFonts w:ascii="ＭＳ ゴシック" w:eastAsia="ＭＳ ゴシック" w:hAnsi="ＭＳ ゴシック" w:hint="eastAsia"/>
                                <w:color w:val="FF0000"/>
                              </w:rPr>
                              <w:t xml:space="preserve">〒472-8666　</w:t>
                            </w:r>
                            <w:r w:rsidRPr="00662835">
                              <w:rPr>
                                <w:rFonts w:ascii="ＭＳ ゴシック" w:eastAsia="ＭＳ ゴシック" w:hAnsi="ＭＳ ゴシック"/>
                                <w:color w:val="FF0000"/>
                              </w:rPr>
                              <w:t>知立市</w:t>
                            </w:r>
                            <w:r w:rsidRPr="00662835">
                              <w:rPr>
                                <w:rFonts w:ascii="ＭＳ ゴシック" w:eastAsia="ＭＳ ゴシック" w:hAnsi="ＭＳ ゴシック" w:hint="eastAsia"/>
                                <w:color w:val="FF0000"/>
                              </w:rPr>
                              <w:t>広見</w:t>
                            </w:r>
                            <w:r w:rsidRPr="00662835">
                              <w:rPr>
                                <w:rFonts w:ascii="ＭＳ ゴシック" w:eastAsia="ＭＳ ゴシック" w:hAnsi="ＭＳ ゴシック"/>
                                <w:color w:val="FF0000"/>
                              </w:rPr>
                              <w:t>３－１知立市役所）</w:t>
                            </w:r>
                            <w:r w:rsidRPr="00662835">
                              <w:rPr>
                                <w:rFonts w:ascii="ＭＳ ゴシック" w:eastAsia="ＭＳ ゴシック" w:hAnsi="ＭＳ ゴシック" w:hint="eastAsia"/>
                                <w:color w:val="FF0000"/>
                              </w:rPr>
                              <w:t>、</w:t>
                            </w:r>
                          </w:p>
                          <w:p w:rsidR="00C13D72" w:rsidRPr="00662835" w:rsidRDefault="00C13D72" w:rsidP="00C13D72">
                            <w:pPr>
                              <w:spacing w:line="240" w:lineRule="exact"/>
                              <w:rPr>
                                <w:rFonts w:ascii="ＭＳ ゴシック" w:eastAsia="ＭＳ ゴシック" w:hAnsi="ＭＳ ゴシック" w:hint="eastAsia"/>
                                <w:color w:val="FF0000"/>
                              </w:rPr>
                            </w:pPr>
                            <w:r w:rsidRPr="00662835">
                              <w:rPr>
                                <w:rFonts w:ascii="ＭＳ ゴシック" w:eastAsia="ＭＳ ゴシック" w:hAnsi="ＭＳ ゴシック" w:hint="eastAsia"/>
                                <w:color w:val="FF0000"/>
                              </w:rPr>
                              <w:t>③</w:t>
                            </w:r>
                            <w:r w:rsidRPr="00662835">
                              <w:rPr>
                                <w:rFonts w:ascii="ＭＳ ゴシック" w:eastAsia="ＭＳ ゴシック" w:hAnsi="ＭＳ ゴシック"/>
                                <w:color w:val="FF0000"/>
                              </w:rPr>
                              <w:t>FAX（</w:t>
                            </w:r>
                            <w:r w:rsidRPr="00662835">
                              <w:rPr>
                                <w:rFonts w:ascii="ＭＳ ゴシック" w:eastAsia="ＭＳ ゴシック" w:hAnsi="ＭＳ ゴシック" w:hint="eastAsia"/>
                                <w:color w:val="FF0000"/>
                              </w:rPr>
                              <w:t>0566-83-1141</w:t>
                            </w:r>
                            <w:r w:rsidRPr="00662835">
                              <w:rPr>
                                <w:rFonts w:ascii="ＭＳ ゴシック" w:eastAsia="ＭＳ ゴシック" w:hAnsi="ＭＳ ゴシック"/>
                                <w:color w:val="FF0000"/>
                              </w:rPr>
                              <w:t>）</w:t>
                            </w:r>
                            <w:r w:rsidR="00662835">
                              <w:rPr>
                                <w:rFonts w:ascii="ＭＳ ゴシック" w:eastAsia="ＭＳ ゴシック" w:hAnsi="ＭＳ ゴシック" w:hint="eastAsia"/>
                                <w:color w:val="FF0000"/>
                              </w:rPr>
                              <w:t>、</w:t>
                            </w:r>
                            <w:r w:rsidRPr="00662835">
                              <w:rPr>
                                <w:rFonts w:ascii="ＭＳ ゴシック" w:eastAsia="ＭＳ ゴシック" w:hAnsi="ＭＳ ゴシック" w:hint="eastAsia"/>
                                <w:color w:val="FF0000"/>
                              </w:rPr>
                              <w:t>④電子メール(</w:t>
                            </w:r>
                            <w:r w:rsidRPr="00662835">
                              <w:rPr>
                                <w:rFonts w:ascii="ＭＳ ゴシック" w:eastAsia="ＭＳ ゴシック" w:hAnsi="ＭＳ ゴシック"/>
                                <w:color w:val="FF0000"/>
                              </w:rPr>
                              <w:t>zeimu@city.chiryu.lg.jp</w:t>
                            </w:r>
                            <w:r w:rsidRPr="00662835">
                              <w:rPr>
                                <w:rFonts w:ascii="ＭＳ ゴシック" w:eastAsia="ＭＳ ゴシック" w:hAnsi="ＭＳ ゴシック" w:hint="eastAsia"/>
                                <w:color w:val="FF0000"/>
                              </w:rPr>
                              <w:t>・PDF又は</w:t>
                            </w:r>
                            <w:r w:rsidRPr="00662835">
                              <w:rPr>
                                <w:rFonts w:ascii="ＭＳ ゴシック" w:eastAsia="ＭＳ ゴシック" w:hAnsi="ＭＳ ゴシック"/>
                                <w:color w:val="FF0000"/>
                              </w:rPr>
                              <w:t>ワード</w:t>
                            </w:r>
                            <w:r w:rsidRPr="00662835">
                              <w:rPr>
                                <w:rFonts w:ascii="ＭＳ ゴシック" w:eastAsia="ＭＳ ゴシック" w:hAnsi="ＭＳ ゴシック" w:hint="eastAsia"/>
                                <w:color w:val="FF0000"/>
                              </w:rPr>
                              <w:t>)</w:t>
                            </w:r>
                          </w:p>
                          <w:p w:rsidR="00C13D72" w:rsidRPr="00662835" w:rsidRDefault="00C13D72" w:rsidP="00C13D72">
                            <w:pPr>
                              <w:spacing w:line="240" w:lineRule="exact"/>
                              <w:rPr>
                                <w:rFonts w:ascii="ＭＳ ゴシック" w:eastAsia="ＭＳ ゴシック" w:hAnsi="ＭＳ ゴシック" w:hint="eastAsia"/>
                                <w:color w:val="FF0000"/>
                              </w:rPr>
                            </w:pPr>
                            <w:r w:rsidRPr="00662835">
                              <w:rPr>
                                <w:rFonts w:ascii="ＭＳ ゴシック" w:eastAsia="ＭＳ ゴシック" w:hAnsi="ＭＳ ゴシック" w:hint="eastAsia"/>
                                <w:color w:val="FF0000"/>
                              </w:rPr>
                              <w:t>の</w:t>
                            </w:r>
                            <w:r w:rsidRPr="00662835">
                              <w:rPr>
                                <w:rFonts w:ascii="ＭＳ ゴシック" w:eastAsia="ＭＳ ゴシック" w:hAnsi="ＭＳ ゴシック"/>
                                <w:color w:val="FF0000"/>
                              </w:rPr>
                              <w:t>いずれかでお願い</w:t>
                            </w:r>
                            <w:r w:rsidRPr="00662835">
                              <w:rPr>
                                <w:rFonts w:ascii="ＭＳ ゴシック" w:eastAsia="ＭＳ ゴシック" w:hAnsi="ＭＳ ゴシック" w:hint="eastAsia"/>
                                <w:color w:val="FF0000"/>
                              </w:rPr>
                              <w:t>します。※</w:t>
                            </w:r>
                            <w:r w:rsidRPr="00662835">
                              <w:rPr>
                                <w:rFonts w:ascii="ＭＳ ゴシック" w:eastAsia="ＭＳ ゴシック" w:hAnsi="ＭＳ ゴシック"/>
                                <w:color w:val="FF0000"/>
                              </w:rPr>
                              <w:t>③④の場合は</w:t>
                            </w:r>
                            <w:r w:rsidRPr="00662835">
                              <w:rPr>
                                <w:rFonts w:ascii="ＭＳ ゴシック" w:eastAsia="ＭＳ ゴシック" w:hAnsi="ＭＳ ゴシック" w:hint="eastAsia"/>
                                <w:color w:val="FF0000"/>
                              </w:rPr>
                              <w:t>、</w:t>
                            </w:r>
                            <w:r w:rsidR="00662835">
                              <w:rPr>
                                <w:rFonts w:ascii="ＭＳ ゴシック" w:eastAsia="ＭＳ ゴシック" w:hAnsi="ＭＳ ゴシック" w:hint="eastAsia"/>
                                <w:color w:val="FF0000"/>
                              </w:rPr>
                              <w:t>念のため</w:t>
                            </w:r>
                            <w:r w:rsidRPr="00662835">
                              <w:rPr>
                                <w:rFonts w:ascii="ＭＳ ゴシック" w:eastAsia="ＭＳ ゴシック" w:hAnsi="ＭＳ ゴシック" w:hint="eastAsia"/>
                                <w:color w:val="FF0000"/>
                              </w:rPr>
                              <w:t>他へ誤送信</w:t>
                            </w:r>
                            <w:r w:rsidRPr="00662835">
                              <w:rPr>
                                <w:rFonts w:ascii="ＭＳ ゴシック" w:eastAsia="ＭＳ ゴシック" w:hAnsi="ＭＳ ゴシック"/>
                                <w:color w:val="FF0000"/>
                              </w:rPr>
                              <w:t>がないか</w:t>
                            </w:r>
                            <w:r w:rsidR="00D42DA0">
                              <w:rPr>
                                <w:rFonts w:ascii="ＭＳ ゴシック" w:eastAsia="ＭＳ ゴシック" w:hAnsi="ＭＳ ゴシック" w:hint="eastAsia"/>
                                <w:color w:val="FF0000"/>
                              </w:rPr>
                              <w:t>税務課へ</w:t>
                            </w:r>
                            <w:r w:rsidRPr="00662835">
                              <w:rPr>
                                <w:rFonts w:ascii="ＭＳ ゴシック" w:eastAsia="ＭＳ ゴシック" w:hAnsi="ＭＳ ゴシック"/>
                                <w:color w:val="FF0000"/>
                              </w:rPr>
                              <w:t>確認</w:t>
                            </w:r>
                            <w:r w:rsidRPr="00662835">
                              <w:rPr>
                                <w:rFonts w:ascii="ＭＳ ゴシック" w:eastAsia="ＭＳ ゴシック" w:hAnsi="ＭＳ ゴシック" w:hint="eastAsia"/>
                                <w:color w:val="FF0000"/>
                              </w:rPr>
                              <w:t>の</w:t>
                            </w:r>
                            <w:r w:rsidR="00662835">
                              <w:rPr>
                                <w:rFonts w:ascii="ＭＳ ゴシック" w:eastAsia="ＭＳ ゴシック" w:hAnsi="ＭＳ ゴシック" w:hint="eastAsia"/>
                                <w:color w:val="FF0000"/>
                              </w:rPr>
                              <w:t>電話</w:t>
                            </w:r>
                            <w:r w:rsidRPr="00662835">
                              <w:rPr>
                                <w:rFonts w:ascii="ＭＳ ゴシック" w:eastAsia="ＭＳ ゴシック" w:hAnsi="ＭＳ ゴシック" w:hint="eastAsia"/>
                                <w:color w:val="FF0000"/>
                              </w:rPr>
                              <w:t>連絡をお願いします。</w:t>
                            </w:r>
                          </w:p>
                        </w:txbxContent>
                      </v:textbox>
                    </v:shape>
                  </w:pict>
                </mc:Fallback>
              </mc:AlternateContent>
            </w:r>
          </w:p>
        </w:tc>
      </w:tr>
    </w:tbl>
    <w:p w:rsidR="00923B12" w:rsidRDefault="00923B12" w:rsidP="00923B12"/>
    <w:p w:rsidR="00923B12" w:rsidRDefault="00923B12" w:rsidP="00923B12">
      <w:pPr>
        <w:jc w:val="center"/>
      </w:pPr>
      <w:r>
        <w:rPr>
          <w:rFonts w:hint="eastAsia"/>
        </w:rPr>
        <w:t>※納期特例の承認は、来年以降にも引き続きますので、承認申請書は一度だけの提出で結構です。</w:t>
      </w:r>
    </w:p>
    <w:p w:rsidR="00923B12" w:rsidRDefault="00923B12" w:rsidP="00923B12">
      <w:pPr>
        <w:spacing w:line="240" w:lineRule="exact"/>
        <w:rPr>
          <w:rFonts w:hint="eastAsia"/>
        </w:rPr>
      </w:pPr>
    </w:p>
    <w:p w:rsidR="00923B12" w:rsidRDefault="00C13D72" w:rsidP="00923B12">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3015210</wp:posOffset>
                </wp:positionH>
                <wp:positionV relativeFrom="paragraph">
                  <wp:posOffset>225695</wp:posOffset>
                </wp:positionV>
                <wp:extent cx="1439693" cy="204024"/>
                <wp:effectExtent l="0" t="0" r="27305" b="24765"/>
                <wp:wrapNone/>
                <wp:docPr id="6" name="フローチャート: 代替処理 6"/>
                <wp:cNvGraphicFramePr/>
                <a:graphic xmlns:a="http://schemas.openxmlformats.org/drawingml/2006/main">
                  <a:graphicData uri="http://schemas.microsoft.com/office/word/2010/wordprocessingShape">
                    <wps:wsp>
                      <wps:cNvSpPr/>
                      <wps:spPr>
                        <a:xfrm>
                          <a:off x="0" y="0"/>
                          <a:ext cx="1439693" cy="204024"/>
                        </a:xfrm>
                        <a:prstGeom prst="flowChartAlternateProcess">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CC200" id="フローチャート: 代替処理 6" o:spid="_x0000_s1026" type="#_x0000_t176" style="position:absolute;left:0;text-align:left;margin-left:237.4pt;margin-top:17.75pt;width:113.35pt;height:16.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" filled="f" strokecolor="red" strokeweight="1pt"/>
            </w:pict>
          </mc:Fallback>
        </mc:AlternateContent>
      </w:r>
      <w:r w:rsidR="00923B12">
        <w:rPr>
          <w:rFonts w:hint="eastAsia"/>
          <w:noProof/>
        </w:rPr>
        <mc:AlternateContent>
          <mc:Choice Requires="wps">
            <w:drawing>
              <wp:anchor distT="0" distB="0" distL="114300" distR="114300" simplePos="0" relativeHeight="251661312" behindDoc="0" locked="0" layoutInCell="1" allowOverlap="1" wp14:anchorId="5F778AB5" wp14:editId="08113DFD">
                <wp:simplePos x="0" y="0"/>
                <wp:positionH relativeFrom="column">
                  <wp:posOffset>116367</wp:posOffset>
                </wp:positionH>
                <wp:positionV relativeFrom="paragraph">
                  <wp:posOffset>18172</wp:posOffset>
                </wp:positionV>
                <wp:extent cx="7976235" cy="408305"/>
                <wp:effectExtent l="0" t="0" r="24765" b="10795"/>
                <wp:wrapNone/>
                <wp:docPr id="2" name="大かっこ 2"/>
                <wp:cNvGraphicFramePr/>
                <a:graphic xmlns:a="http://schemas.openxmlformats.org/drawingml/2006/main">
                  <a:graphicData uri="http://schemas.microsoft.com/office/word/2010/wordprocessingShape">
                    <wps:wsp>
                      <wps:cNvSpPr/>
                      <wps:spPr>
                        <a:xfrm>
                          <a:off x="0" y="0"/>
                          <a:ext cx="7976235" cy="408305"/>
                        </a:xfrm>
                        <a:prstGeom prst="bracketPair">
                          <a:avLst>
                            <a:gd name="adj" fmla="val 713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15CAF9" id="大かっこ 2" o:spid="_x0000_s1026" type="#_x0000_t185" style="position:absolute;left:0;text-align:left;margin-left:9.15pt;margin-top:1.45pt;width:628.05pt;height:3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" adj="1542" strokecolor="black [3200]" strokeweight=".5pt">
                <v:stroke joinstyle="miter"/>
              </v:shape>
            </w:pict>
          </mc:Fallback>
        </mc:AlternateContent>
      </w:r>
      <w:r w:rsidR="00923B12">
        <w:rPr>
          <w:rFonts w:hint="eastAsia"/>
        </w:rPr>
        <w:t xml:space="preserve">　　ただし、給与の支払いを受け</w:t>
      </w:r>
      <w:bookmarkStart w:id="0" w:name="_GoBack"/>
      <w:bookmarkEnd w:id="0"/>
      <w:r w:rsidR="00923B12">
        <w:rPr>
          <w:rFonts w:hint="eastAsia"/>
        </w:rPr>
        <w:t>る人の人数の変更等（例・常時10人以上になった場合）により、納期の特例の適用が受けられなく</w:t>
      </w:r>
    </w:p>
    <w:p w:rsidR="00923B12" w:rsidRPr="00923B12" w:rsidRDefault="00923B12">
      <w:pPr>
        <w:rPr>
          <w:rFonts w:hint="eastAsia"/>
        </w:rPr>
      </w:pPr>
      <w:r>
        <w:rPr>
          <w:rFonts w:hint="eastAsia"/>
        </w:rPr>
        <w:t xml:space="preserve">　　なった場合は、口頭で構いませんのでご一報（知立市税務課市民税係／電話 0566-95-0116・FAX</w:t>
      </w:r>
      <w:r>
        <w:t xml:space="preserve"> 0566-83-1141</w:t>
      </w:r>
      <w:r>
        <w:rPr>
          <w:rFonts w:hint="eastAsia"/>
        </w:rPr>
        <w:t>））ください。</w:t>
      </w:r>
    </w:p>
    <w:sectPr w:rsidR="00923B12" w:rsidRPr="00923B12" w:rsidSect="00A23E1B">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AE"/>
    <w:rsid w:val="00300C85"/>
    <w:rsid w:val="00662835"/>
    <w:rsid w:val="00710794"/>
    <w:rsid w:val="00923B12"/>
    <w:rsid w:val="00A23E1B"/>
    <w:rsid w:val="00C05985"/>
    <w:rsid w:val="00C13D72"/>
    <w:rsid w:val="00C61AAE"/>
    <w:rsid w:val="00D4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6B543"/>
  <w15:chartTrackingRefBased/>
  <w15:docId w15:val="{7E1EA19B-6BF0-48DE-B031-CF77F359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3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知立市役所</dc:creator>
  <cp:keywords/>
  <dc:description/>
  <cp:lastModifiedBy>知立市役所</cp:lastModifiedBy>
  <cp:revision>5</cp:revision>
  <dcterms:created xsi:type="dcterms:W3CDTF">2021-06-04T00:23:00Z</dcterms:created>
  <dcterms:modified xsi:type="dcterms:W3CDTF">2021-06-04T01:08:00Z</dcterms:modified>
</cp:coreProperties>
</file>